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16" w:rsidRPr="00F74F7A" w:rsidRDefault="009E3F16" w:rsidP="009E3F16">
      <w:pPr>
        <w:pStyle w:val="Heading1"/>
        <w:rPr>
          <w:rFonts w:ascii="Georgia" w:hAnsi="Georgia"/>
          <w:b w:val="0"/>
          <w:sz w:val="40"/>
          <w:szCs w:val="40"/>
        </w:rPr>
      </w:pPr>
      <w:r w:rsidRPr="00F74F7A">
        <w:rPr>
          <w:rFonts w:ascii="Georgia" w:hAnsi="Georgia"/>
          <w:b w:val="0"/>
          <w:noProof/>
          <w:sz w:val="40"/>
          <w:szCs w:val="40"/>
        </w:rPr>
        <w:drawing>
          <wp:anchor distT="0" distB="0" distL="114300" distR="114300" simplePos="0" relativeHeight="251660288" behindDoc="1" locked="0" layoutInCell="1" allowOverlap="1" wp14:anchorId="4E3BC52D" wp14:editId="660828A9">
            <wp:simplePos x="0" y="0"/>
            <wp:positionH relativeFrom="column">
              <wp:posOffset>5257800</wp:posOffset>
            </wp:positionH>
            <wp:positionV relativeFrom="paragraph">
              <wp:posOffset>-542925</wp:posOffset>
            </wp:positionV>
            <wp:extent cx="968375" cy="1133475"/>
            <wp:effectExtent l="19050" t="0" r="3175" b="0"/>
            <wp:wrapTight wrapText="bothSides">
              <wp:wrapPolygon edited="0">
                <wp:start x="2974" y="0"/>
                <wp:lineTo x="0" y="2178"/>
                <wp:lineTo x="-425" y="5808"/>
                <wp:lineTo x="1275" y="11617"/>
                <wp:lineTo x="0" y="14884"/>
                <wp:lineTo x="850" y="16699"/>
                <wp:lineTo x="3824" y="17425"/>
                <wp:lineTo x="0" y="19603"/>
                <wp:lineTo x="-425" y="19966"/>
                <wp:lineTo x="850" y="21418"/>
                <wp:lineTo x="2550" y="21418"/>
                <wp:lineTo x="5524" y="21418"/>
                <wp:lineTo x="20396" y="18151"/>
                <wp:lineTo x="20821" y="17425"/>
                <wp:lineTo x="16572" y="11617"/>
                <wp:lineTo x="19971" y="6171"/>
                <wp:lineTo x="19971" y="5808"/>
                <wp:lineTo x="21671" y="2904"/>
                <wp:lineTo x="21671" y="1452"/>
                <wp:lineTo x="18696" y="0"/>
                <wp:lineTo x="2974" y="0"/>
              </wp:wrapPolygon>
            </wp:wrapTight>
            <wp:docPr id="2" name="Picture 2" descr="MCAN0246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2469_0000[1]"/>
                    <pic:cNvPicPr>
                      <a:picLocks noChangeAspect="1" noChangeArrowheads="1"/>
                    </pic:cNvPicPr>
                  </pic:nvPicPr>
                  <pic:blipFill>
                    <a:blip r:embed="rId5" cstate="print"/>
                    <a:srcRect/>
                    <a:stretch>
                      <a:fillRect/>
                    </a:stretch>
                  </pic:blipFill>
                  <pic:spPr bwMode="auto">
                    <a:xfrm>
                      <a:off x="0" y="0"/>
                      <a:ext cx="968375" cy="1133475"/>
                    </a:xfrm>
                    <a:prstGeom prst="rect">
                      <a:avLst/>
                    </a:prstGeom>
                    <a:noFill/>
                    <a:ln w="9525">
                      <a:noFill/>
                      <a:miter lim="800000"/>
                      <a:headEnd/>
                      <a:tailEnd/>
                    </a:ln>
                  </pic:spPr>
                </pic:pic>
              </a:graphicData>
            </a:graphic>
          </wp:anchor>
        </w:drawing>
      </w:r>
      <w:r w:rsidRPr="00F74F7A">
        <w:rPr>
          <w:rFonts w:ascii="Georgia" w:hAnsi="Georgia"/>
          <w:b w:val="0"/>
          <w:sz w:val="40"/>
          <w:szCs w:val="40"/>
        </w:rPr>
        <w:t>LOST MOUNTAIN MIDDLE</w:t>
      </w:r>
      <w:r w:rsidR="00AD4EAA" w:rsidRPr="00F74F7A">
        <w:rPr>
          <w:rFonts w:ascii="Georgia" w:hAnsi="Georgia"/>
          <w:b w:val="0"/>
          <w:sz w:val="40"/>
          <w:szCs w:val="40"/>
        </w:rPr>
        <w:softHyphen/>
      </w:r>
      <w:r w:rsidRPr="00F74F7A">
        <w:rPr>
          <w:rFonts w:ascii="Georgia" w:hAnsi="Georgia"/>
          <w:b w:val="0"/>
          <w:sz w:val="40"/>
          <w:szCs w:val="40"/>
        </w:rPr>
        <w:t xml:space="preserve"> SCHOOL</w:t>
      </w:r>
    </w:p>
    <w:p w:rsidR="009E3F16" w:rsidRPr="00F74F7A" w:rsidRDefault="009E3F16" w:rsidP="009E3F16">
      <w:pPr>
        <w:rPr>
          <w:rFonts w:ascii="Georgia" w:hAnsi="Georgia"/>
        </w:rPr>
      </w:pPr>
    </w:p>
    <w:p w:rsidR="009E3F16" w:rsidRPr="00F74F7A" w:rsidRDefault="00BE1191" w:rsidP="009E3F16">
      <w:pPr>
        <w:pStyle w:val="Heading1"/>
        <w:rPr>
          <w:rFonts w:ascii="Georgia" w:hAnsi="Georgia"/>
          <w:sz w:val="40"/>
          <w:szCs w:val="40"/>
        </w:rPr>
      </w:pPr>
      <w:r w:rsidRPr="00F74F7A">
        <w:rPr>
          <w:rFonts w:ascii="Georgia" w:hAnsi="Georgia"/>
          <w:sz w:val="40"/>
          <w:szCs w:val="40"/>
        </w:rPr>
        <w:t>7</w:t>
      </w:r>
      <w:r w:rsidRPr="00F74F7A">
        <w:rPr>
          <w:rFonts w:ascii="Georgia" w:hAnsi="Georgia"/>
          <w:sz w:val="40"/>
          <w:szCs w:val="40"/>
          <w:vertAlign w:val="superscript"/>
        </w:rPr>
        <w:t>th</w:t>
      </w:r>
      <w:r w:rsidR="00385D98">
        <w:rPr>
          <w:rFonts w:ascii="Georgia" w:hAnsi="Georgia"/>
          <w:sz w:val="40"/>
          <w:szCs w:val="40"/>
        </w:rPr>
        <w:t xml:space="preserve"> Grade</w:t>
      </w:r>
      <w:r w:rsidR="0088788B">
        <w:rPr>
          <w:rFonts w:ascii="Georgia" w:hAnsi="Georgia"/>
          <w:sz w:val="40"/>
          <w:szCs w:val="40"/>
        </w:rPr>
        <w:t xml:space="preserve"> </w:t>
      </w:r>
      <w:r w:rsidRPr="00F74F7A">
        <w:rPr>
          <w:rFonts w:ascii="Georgia" w:hAnsi="Georgia"/>
          <w:sz w:val="40"/>
          <w:szCs w:val="40"/>
        </w:rPr>
        <w:t>Social Studies</w:t>
      </w:r>
    </w:p>
    <w:p w:rsidR="002458D8" w:rsidRDefault="002458D8" w:rsidP="009E3F16">
      <w:pPr>
        <w:pStyle w:val="Rule"/>
        <w:rPr>
          <w:rFonts w:ascii="Georgia" w:hAnsi="Georgia"/>
          <w:b/>
          <w:sz w:val="22"/>
          <w:szCs w:val="22"/>
        </w:rPr>
      </w:pPr>
    </w:p>
    <w:p w:rsidR="002458D8" w:rsidRDefault="002458D8" w:rsidP="009E3F16">
      <w:pPr>
        <w:pStyle w:val="Rule"/>
        <w:rPr>
          <w:rFonts w:ascii="Georgia" w:hAnsi="Georgia"/>
          <w:b/>
          <w:sz w:val="22"/>
          <w:szCs w:val="22"/>
        </w:rPr>
      </w:pPr>
      <w:r>
        <w:rPr>
          <w:rFonts w:ascii="Georgia" w:hAnsi="Georgia"/>
          <w:b/>
          <w:noProof/>
          <w:sz w:val="22"/>
          <w:szCs w:val="22"/>
        </w:rPr>
        <mc:AlternateContent>
          <mc:Choice Requires="wps">
            <w:drawing>
              <wp:anchor distT="0" distB="0" distL="114300" distR="114300" simplePos="0" relativeHeight="251663360" behindDoc="0" locked="0" layoutInCell="1" allowOverlap="1" wp14:anchorId="46C1CBC8" wp14:editId="13B39C07">
                <wp:simplePos x="0" y="0"/>
                <wp:positionH relativeFrom="margin">
                  <wp:posOffset>-160020</wp:posOffset>
                </wp:positionH>
                <wp:positionV relativeFrom="paragraph">
                  <wp:posOffset>72390</wp:posOffset>
                </wp:positionV>
                <wp:extent cx="6492240" cy="6858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8D8" w:rsidRDefault="002458D8" w:rsidP="002458D8">
                            <w:r>
                              <w:rPr>
                                <w:b/>
                              </w:rPr>
                              <w:t xml:space="preserve">TEACHER: </w:t>
                            </w:r>
                            <w:r>
                              <w:t xml:space="preserve">Carmela Martinez                              </w:t>
                            </w:r>
                            <w:r w:rsidRPr="00EE585B">
                              <w:rPr>
                                <w:b/>
                              </w:rPr>
                              <w:t>E-MAIL:</w:t>
                            </w:r>
                            <w:r>
                              <w:t xml:space="preserve"> </w:t>
                            </w:r>
                            <w:hyperlink r:id="rId6" w:history="1">
                              <w:r w:rsidRPr="009D3DB3">
                                <w:rPr>
                                  <w:rStyle w:val="Hyperlink"/>
                                </w:rPr>
                                <w:t>carmela.martinez@cobbk12.org</w:t>
                              </w:r>
                            </w:hyperlink>
                          </w:p>
                          <w:p w:rsidR="002458D8" w:rsidRDefault="002458D8" w:rsidP="002458D8"/>
                          <w:p w:rsidR="002458D8" w:rsidRPr="00EE585B" w:rsidRDefault="002458D8" w:rsidP="002458D8">
                            <w:r>
                              <w:rPr>
                                <w:b/>
                              </w:rPr>
                              <w:t xml:space="preserve">GRADE(s) </w:t>
                            </w:r>
                            <w:r>
                              <w:t>7</w:t>
                            </w:r>
                            <w:r w:rsidRPr="00EE585B">
                              <w:rPr>
                                <w:vertAlign w:val="superscript"/>
                              </w:rPr>
                              <w:t>th</w:t>
                            </w:r>
                            <w:r>
                              <w:t xml:space="preserve"> &amp; 8</w:t>
                            </w:r>
                            <w:r w:rsidRPr="00EE585B">
                              <w:rPr>
                                <w:vertAlign w:val="superscript"/>
                              </w:rPr>
                              <w:t>th</w:t>
                            </w:r>
                            <w:r>
                              <w:t xml:space="preserve">                                                </w:t>
                            </w:r>
                            <w:r>
                              <w:rPr>
                                <w:b/>
                              </w:rPr>
                              <w:t xml:space="preserve">PLANNING TIME(s): </w:t>
                            </w:r>
                            <w:r>
                              <w:t>9:07 – 10:18 &amp; 1:27 – 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1CBC8" id="_x0000_t202" coordsize="21600,21600" o:spt="202" path="m,l,21600r21600,l21600,xe">
                <v:stroke joinstyle="miter"/>
                <v:path gradientshapeok="t" o:connecttype="rect"/>
              </v:shapetype>
              <v:shape id="Text Box 4" o:spid="_x0000_s1026" type="#_x0000_t202" style="position:absolute;margin-left:-12.6pt;margin-top:5.7pt;width:511.2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Ksgg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" stroked="f">
                <v:textbox>
                  <w:txbxContent>
                    <w:p w:rsidR="002458D8" w:rsidRDefault="002458D8" w:rsidP="002458D8">
                      <w:r>
                        <w:rPr>
                          <w:b/>
                        </w:rPr>
                        <w:t xml:space="preserve">TEACHER: </w:t>
                      </w:r>
                      <w:r>
                        <w:t xml:space="preserve">Carmela Martinez                              </w:t>
                      </w:r>
                      <w:r w:rsidRPr="00EE585B">
                        <w:rPr>
                          <w:b/>
                        </w:rPr>
                        <w:t>E-MAIL:</w:t>
                      </w:r>
                      <w:r>
                        <w:t xml:space="preserve"> </w:t>
                      </w:r>
                      <w:hyperlink r:id="rId7" w:history="1">
                        <w:r w:rsidRPr="009D3DB3">
                          <w:rPr>
                            <w:rStyle w:val="Hyperlink"/>
                          </w:rPr>
                          <w:t>carmela.martinez@cobbk12.org</w:t>
                        </w:r>
                      </w:hyperlink>
                    </w:p>
                    <w:p w:rsidR="002458D8" w:rsidRDefault="002458D8" w:rsidP="002458D8"/>
                    <w:p w:rsidR="002458D8" w:rsidRPr="00EE585B" w:rsidRDefault="002458D8" w:rsidP="002458D8">
                      <w:r>
                        <w:rPr>
                          <w:b/>
                        </w:rPr>
                        <w:t xml:space="preserve">GRADE(s) </w:t>
                      </w:r>
                      <w:r>
                        <w:t>7</w:t>
                      </w:r>
                      <w:r w:rsidRPr="00EE585B">
                        <w:rPr>
                          <w:vertAlign w:val="superscript"/>
                        </w:rPr>
                        <w:t>th</w:t>
                      </w:r>
                      <w:r>
                        <w:t xml:space="preserve"> &amp; 8</w:t>
                      </w:r>
                      <w:r w:rsidRPr="00EE585B">
                        <w:rPr>
                          <w:vertAlign w:val="superscript"/>
                        </w:rPr>
                        <w:t>th</w:t>
                      </w:r>
                      <w:r>
                        <w:t xml:space="preserve">                                                </w:t>
                      </w:r>
                      <w:r>
                        <w:rPr>
                          <w:b/>
                        </w:rPr>
                        <w:t xml:space="preserve">PLANNING TIME(s): </w:t>
                      </w:r>
                      <w:r>
                        <w:t>9:07 – 10:18 &amp; 1:27 – 2:20</w:t>
                      </w:r>
                    </w:p>
                  </w:txbxContent>
                </v:textbox>
                <w10:wrap anchorx="margin"/>
              </v:shape>
            </w:pict>
          </mc:Fallback>
        </mc:AlternateContent>
      </w:r>
    </w:p>
    <w:p w:rsidR="002458D8" w:rsidRDefault="002458D8" w:rsidP="009E3F16">
      <w:pPr>
        <w:pStyle w:val="Rule"/>
        <w:rPr>
          <w:rFonts w:ascii="Georgia" w:hAnsi="Georgia"/>
          <w:b/>
          <w:sz w:val="22"/>
          <w:szCs w:val="22"/>
        </w:rPr>
      </w:pPr>
    </w:p>
    <w:p w:rsidR="002458D8" w:rsidRDefault="002458D8" w:rsidP="009E3F16">
      <w:pPr>
        <w:pStyle w:val="Rule"/>
        <w:rPr>
          <w:rFonts w:ascii="Georgia" w:hAnsi="Georgia"/>
          <w:b/>
          <w:sz w:val="22"/>
          <w:szCs w:val="22"/>
        </w:rPr>
      </w:pPr>
    </w:p>
    <w:p w:rsidR="00463FA0" w:rsidRPr="00F74F7A" w:rsidRDefault="00463FA0" w:rsidP="009E3F16">
      <w:pPr>
        <w:pStyle w:val="Rule"/>
        <w:rPr>
          <w:rFonts w:ascii="Georgia" w:hAnsi="Georgia"/>
          <w:sz w:val="22"/>
          <w:szCs w:val="22"/>
        </w:rPr>
      </w:pPr>
      <w:r w:rsidRPr="00F74F7A">
        <w:rPr>
          <w:rFonts w:ascii="Georgia" w:hAnsi="Georgia"/>
          <w:b/>
          <w:sz w:val="22"/>
          <w:szCs w:val="22"/>
        </w:rPr>
        <w:t>Blog</w:t>
      </w:r>
      <w:r w:rsidRPr="00F74F7A">
        <w:rPr>
          <w:rFonts w:ascii="Georgia" w:hAnsi="Georgia"/>
          <w:b/>
          <w:sz w:val="22"/>
          <w:szCs w:val="22"/>
        </w:rPr>
        <w:tab/>
      </w:r>
      <w:r w:rsidRPr="00F74F7A">
        <w:rPr>
          <w:rFonts w:ascii="Georgia" w:hAnsi="Georgia"/>
          <w:sz w:val="22"/>
          <w:szCs w:val="22"/>
        </w:rPr>
        <w:t xml:space="preserve">To access my blog, please go to </w:t>
      </w:r>
      <w:r w:rsidR="00196EC8" w:rsidRPr="00F74F7A">
        <w:rPr>
          <w:rFonts w:ascii="Georgia" w:hAnsi="Georgia"/>
          <w:sz w:val="22"/>
          <w:szCs w:val="22"/>
        </w:rPr>
        <w:t>the school webpage, click on</w:t>
      </w:r>
      <w:r w:rsidRPr="00F74F7A">
        <w:rPr>
          <w:rFonts w:ascii="Georgia" w:hAnsi="Georgia"/>
          <w:sz w:val="22"/>
          <w:szCs w:val="22"/>
        </w:rPr>
        <w:t xml:space="preserve"> “Teacher Blogs”, and scroll down</w:t>
      </w:r>
      <w:r w:rsidR="003D1FD9">
        <w:rPr>
          <w:rFonts w:ascii="Georgia" w:hAnsi="Georgia"/>
          <w:sz w:val="22"/>
          <w:szCs w:val="22"/>
        </w:rPr>
        <w:t xml:space="preserve"> and click on my name (Martinez, Carmela</w:t>
      </w:r>
      <w:r w:rsidRPr="00F74F7A">
        <w:rPr>
          <w:rFonts w:ascii="Georgia" w:hAnsi="Georgia"/>
          <w:sz w:val="22"/>
          <w:szCs w:val="22"/>
        </w:rPr>
        <w:t>).</w:t>
      </w:r>
      <w:r w:rsidR="00EA76C0">
        <w:rPr>
          <w:rFonts w:ascii="Georgia" w:hAnsi="Georgia"/>
          <w:sz w:val="22"/>
          <w:szCs w:val="22"/>
        </w:rPr>
        <w:t xml:space="preserve">  </w:t>
      </w:r>
      <w:r w:rsidR="00EA76C0">
        <w:rPr>
          <w:rFonts w:ascii="Georgia" w:hAnsi="Georgia"/>
          <w:b/>
          <w:sz w:val="22"/>
          <w:szCs w:val="22"/>
        </w:rPr>
        <w:t>The purpose of the blog is to reinforce the student agenda from class and to provide information for students who are absent.  To complete assignments, students are expected to rely primarily on information recorded in their agendas and notes from class.</w:t>
      </w:r>
    </w:p>
    <w:p w:rsidR="009E3F16" w:rsidRPr="00F74F7A" w:rsidRDefault="003D1FD9" w:rsidP="002458D8">
      <w:pPr>
        <w:pStyle w:val="Rule"/>
        <w:jc w:val="center"/>
        <w:rPr>
          <w:rFonts w:ascii="Georgia" w:hAnsi="Georgia"/>
          <w:sz w:val="22"/>
          <w:szCs w:val="22"/>
          <w:u w:val="single"/>
        </w:rPr>
      </w:pPr>
      <w:r>
        <w:rPr>
          <w:rFonts w:ascii="Georgia" w:hAnsi="Georgia"/>
          <w:sz w:val="22"/>
          <w:szCs w:val="22"/>
          <w:u w:val="single"/>
        </w:rPr>
        <w:t>www.cmlmms</w:t>
      </w:r>
      <w:r w:rsidR="008C2D19" w:rsidRPr="00F74F7A">
        <w:rPr>
          <w:rFonts w:ascii="Georgia" w:hAnsi="Georgia"/>
          <w:sz w:val="22"/>
          <w:szCs w:val="22"/>
          <w:u w:val="single"/>
        </w:rPr>
        <w:t>.weebly.com</w:t>
      </w:r>
    </w:p>
    <w:p w:rsidR="00463FA0" w:rsidRPr="00F74F7A" w:rsidRDefault="00463FA0" w:rsidP="009E3F16">
      <w:pPr>
        <w:pStyle w:val="Rule"/>
        <w:rPr>
          <w:rFonts w:ascii="Georgia" w:hAnsi="Georgia"/>
          <w:sz w:val="22"/>
          <w:szCs w:val="22"/>
        </w:rPr>
      </w:pPr>
    </w:p>
    <w:p w:rsidR="009E3F16" w:rsidRPr="000B0659" w:rsidRDefault="00196EC8" w:rsidP="009E3F16">
      <w:pPr>
        <w:pStyle w:val="Heading2"/>
        <w:rPr>
          <w:rFonts w:ascii="Georgia" w:hAnsi="Georgia"/>
          <w:sz w:val="22"/>
          <w:szCs w:val="22"/>
        </w:rPr>
      </w:pPr>
      <w:r w:rsidRPr="000B0659">
        <w:rPr>
          <w:rFonts w:ascii="Georgia" w:hAnsi="Georgia"/>
          <w:sz w:val="22"/>
          <w:szCs w:val="22"/>
        </w:rPr>
        <w:t>Course Description</w:t>
      </w:r>
      <w:r w:rsidR="009E3F16" w:rsidRPr="000B0659">
        <w:rPr>
          <w:rFonts w:ascii="Georgia" w:hAnsi="Georgia"/>
          <w:sz w:val="22"/>
          <w:szCs w:val="22"/>
        </w:rPr>
        <w:t>:</w:t>
      </w:r>
    </w:p>
    <w:p w:rsidR="00FB3C07" w:rsidRPr="00F74F7A" w:rsidRDefault="00FB3C07" w:rsidP="00FB3C07">
      <w:pPr>
        <w:rPr>
          <w:rFonts w:ascii="Georgia" w:hAnsi="Georgia"/>
          <w:sz w:val="22"/>
          <w:szCs w:val="22"/>
        </w:rPr>
      </w:pPr>
    </w:p>
    <w:p w:rsidR="009E3F16" w:rsidRPr="00F74F7A" w:rsidRDefault="000404CE" w:rsidP="009E3F16">
      <w:pPr>
        <w:rPr>
          <w:rFonts w:ascii="Georgia" w:hAnsi="Georgia"/>
          <w:sz w:val="22"/>
          <w:szCs w:val="22"/>
        </w:rPr>
      </w:pPr>
      <w:r w:rsidRPr="00F74F7A">
        <w:rPr>
          <w:rFonts w:ascii="Georgia" w:hAnsi="Georgia"/>
          <w:sz w:val="22"/>
          <w:szCs w:val="22"/>
        </w:rPr>
        <w:t>The 7</w:t>
      </w:r>
      <w:r w:rsidRPr="00F74F7A">
        <w:rPr>
          <w:rFonts w:ascii="Georgia" w:hAnsi="Georgia"/>
          <w:sz w:val="22"/>
          <w:szCs w:val="22"/>
          <w:vertAlign w:val="superscript"/>
        </w:rPr>
        <w:t>th</w:t>
      </w:r>
      <w:r w:rsidRPr="00F74F7A">
        <w:rPr>
          <w:rFonts w:ascii="Georgia" w:hAnsi="Georgia"/>
          <w:sz w:val="22"/>
          <w:szCs w:val="22"/>
        </w:rPr>
        <w:t xml:space="preserve"> grade social studies curriculum includes the areas of geography, culture, history, government, and economics, particularly pertaining to Southwest Asia, Africa, and Asia.  The specific standards for this year can be found at </w:t>
      </w:r>
      <w:hyperlink r:id="rId8" w:history="1">
        <w:r w:rsidRPr="00F74F7A">
          <w:rPr>
            <w:rStyle w:val="Hyperlink"/>
            <w:rFonts w:ascii="Georgia" w:hAnsi="Georgia"/>
            <w:sz w:val="22"/>
            <w:szCs w:val="22"/>
          </w:rPr>
          <w:t>www.georgiastandards.org</w:t>
        </w:r>
      </w:hyperlink>
      <w:r w:rsidRPr="00F74F7A">
        <w:rPr>
          <w:rFonts w:ascii="Georgia" w:hAnsi="Georgia"/>
          <w:sz w:val="22"/>
          <w:szCs w:val="22"/>
        </w:rPr>
        <w:t xml:space="preserve">.  </w:t>
      </w:r>
      <w:r w:rsidR="00FB3C07" w:rsidRPr="00F74F7A">
        <w:rPr>
          <w:rFonts w:ascii="Georgia" w:hAnsi="Georgia"/>
          <w:sz w:val="22"/>
          <w:szCs w:val="22"/>
        </w:rPr>
        <w:t xml:space="preserve">Students will be given a copy of specific standards at the beginning of each unit, and they will keep these in their notebooks to keep track of their learning along the way.  </w:t>
      </w:r>
      <w:r w:rsidRPr="00F74F7A">
        <w:rPr>
          <w:rFonts w:ascii="Georgia" w:hAnsi="Georgia"/>
          <w:sz w:val="22"/>
          <w:szCs w:val="22"/>
        </w:rPr>
        <w:t>Below is the pacing guide for Cobb County; we will follow this guide fairly closely throughout the year.</w:t>
      </w:r>
    </w:p>
    <w:p w:rsidR="00FB3C07" w:rsidRPr="00F74F7A" w:rsidRDefault="00FB3C07" w:rsidP="009E3F16">
      <w:pPr>
        <w:rPr>
          <w:rFonts w:ascii="Georgia" w:hAnsi="Georgia"/>
          <w:sz w:val="22"/>
          <w:szCs w:val="22"/>
        </w:rPr>
      </w:pPr>
    </w:p>
    <w:p w:rsidR="000404CE" w:rsidRPr="00F74F7A" w:rsidRDefault="000404CE" w:rsidP="009E3F16">
      <w:pPr>
        <w:rPr>
          <w:rFonts w:ascii="Georgia" w:hAnsi="Georgia"/>
          <w:sz w:val="22"/>
          <w:szCs w:val="22"/>
        </w:rPr>
      </w:pPr>
    </w:p>
    <w:p w:rsidR="000404CE" w:rsidRPr="00F74F7A" w:rsidRDefault="000404CE" w:rsidP="00FB3C07">
      <w:pPr>
        <w:jc w:val="center"/>
        <w:rPr>
          <w:rFonts w:ascii="Georgia" w:hAnsi="Georgia"/>
          <w:sz w:val="22"/>
          <w:szCs w:val="22"/>
        </w:rPr>
      </w:pPr>
      <w:r w:rsidRPr="00F74F7A">
        <w:rPr>
          <w:rFonts w:ascii="Georgia" w:hAnsi="Georgia"/>
          <w:noProof/>
          <w:sz w:val="22"/>
          <w:szCs w:val="22"/>
        </w:rPr>
        <w:drawing>
          <wp:inline distT="0" distB="0" distL="0" distR="0" wp14:anchorId="4E748BD6" wp14:editId="68256662">
            <wp:extent cx="5863444" cy="257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866171" cy="2581115"/>
                    </a:xfrm>
                    <a:prstGeom prst="rect">
                      <a:avLst/>
                    </a:prstGeom>
                  </pic:spPr>
                </pic:pic>
              </a:graphicData>
            </a:graphic>
          </wp:inline>
        </w:drawing>
      </w:r>
    </w:p>
    <w:p w:rsidR="00FB3C07" w:rsidRPr="00F74F7A" w:rsidRDefault="00FB3C07" w:rsidP="009E3F16">
      <w:pPr>
        <w:rPr>
          <w:rFonts w:ascii="Georgia" w:hAnsi="Georgia"/>
          <w:b/>
          <w:sz w:val="22"/>
          <w:szCs w:val="22"/>
        </w:rPr>
      </w:pPr>
    </w:p>
    <w:p w:rsidR="009E3F16" w:rsidRPr="00F74F7A" w:rsidRDefault="009E3F16" w:rsidP="009E3F16">
      <w:pPr>
        <w:pStyle w:val="Heading2"/>
        <w:rPr>
          <w:rFonts w:ascii="Georgia" w:hAnsi="Georgia"/>
          <w:sz w:val="22"/>
          <w:szCs w:val="22"/>
        </w:rPr>
      </w:pPr>
      <w:r w:rsidRPr="00F74F7A">
        <w:rPr>
          <w:rFonts w:ascii="Georgia" w:hAnsi="Georgia"/>
          <w:sz w:val="22"/>
          <w:szCs w:val="22"/>
        </w:rPr>
        <w:lastRenderedPageBreak/>
        <w:t>Text</w:t>
      </w:r>
      <w:r w:rsidR="007E7F62">
        <w:rPr>
          <w:rFonts w:ascii="Georgia" w:hAnsi="Georgia"/>
          <w:sz w:val="22"/>
          <w:szCs w:val="22"/>
        </w:rPr>
        <w:t>s</w:t>
      </w:r>
      <w:r w:rsidRPr="00F74F7A">
        <w:rPr>
          <w:rFonts w:ascii="Georgia" w:hAnsi="Georgia"/>
          <w:sz w:val="22"/>
          <w:szCs w:val="22"/>
        </w:rPr>
        <w:t>:</w:t>
      </w:r>
    </w:p>
    <w:p w:rsidR="00BE1191" w:rsidRPr="00F74F7A" w:rsidRDefault="00BE1191" w:rsidP="00BE1191">
      <w:pPr>
        <w:rPr>
          <w:rFonts w:ascii="Georgia" w:hAnsi="Georgia"/>
          <w:sz w:val="22"/>
          <w:szCs w:val="22"/>
        </w:rPr>
      </w:pPr>
      <w:r w:rsidRPr="00F74F7A">
        <w:rPr>
          <w:rFonts w:ascii="Georgia" w:hAnsi="Georgia"/>
          <w:sz w:val="22"/>
          <w:szCs w:val="22"/>
        </w:rPr>
        <w:t xml:space="preserve">Students will utilize a text entitled </w:t>
      </w:r>
      <w:r w:rsidR="00B8743B" w:rsidRPr="00F74F7A">
        <w:rPr>
          <w:rFonts w:ascii="Georgia" w:hAnsi="Georgia"/>
          <w:i/>
          <w:sz w:val="22"/>
          <w:szCs w:val="22"/>
        </w:rPr>
        <w:t>Exploring our World</w:t>
      </w:r>
      <w:r w:rsidR="00672B6B" w:rsidRPr="00F74F7A">
        <w:rPr>
          <w:rFonts w:ascii="Georgia" w:hAnsi="Georgia"/>
          <w:sz w:val="22"/>
          <w:szCs w:val="22"/>
        </w:rPr>
        <w:t>; t</w:t>
      </w:r>
      <w:r w:rsidRPr="00F74F7A">
        <w:rPr>
          <w:rFonts w:ascii="Georgia" w:hAnsi="Georgia"/>
          <w:sz w:val="22"/>
          <w:szCs w:val="22"/>
        </w:rPr>
        <w:t>his text will remain in the classroom</w:t>
      </w:r>
      <w:r w:rsidR="00672B6B" w:rsidRPr="00F74F7A">
        <w:rPr>
          <w:rFonts w:ascii="Georgia" w:hAnsi="Georgia"/>
          <w:sz w:val="22"/>
          <w:szCs w:val="22"/>
        </w:rPr>
        <w:t>.</w:t>
      </w:r>
      <w:r w:rsidRPr="00F74F7A">
        <w:rPr>
          <w:rFonts w:ascii="Georgia" w:hAnsi="Georgia"/>
          <w:sz w:val="22"/>
          <w:szCs w:val="22"/>
        </w:rPr>
        <w:t xml:space="preserve">  </w:t>
      </w:r>
      <w:r w:rsidR="00672B6B" w:rsidRPr="00F74F7A">
        <w:rPr>
          <w:rFonts w:ascii="Georgia" w:hAnsi="Georgia"/>
          <w:sz w:val="22"/>
          <w:szCs w:val="22"/>
        </w:rPr>
        <w:t xml:space="preserve">Various online resources will be </w:t>
      </w:r>
      <w:r w:rsidR="007E7F62">
        <w:rPr>
          <w:rFonts w:ascii="Georgia" w:hAnsi="Georgia"/>
          <w:sz w:val="22"/>
          <w:szCs w:val="22"/>
        </w:rPr>
        <w:t>utilized throughout the year, and links will be provided on my blog.</w:t>
      </w:r>
    </w:p>
    <w:p w:rsidR="00196EC8" w:rsidRPr="00F74F7A" w:rsidRDefault="007E7F62" w:rsidP="00196EC8">
      <w:pPr>
        <w:pStyle w:val="Heading2"/>
        <w:rPr>
          <w:rFonts w:ascii="Georgia" w:hAnsi="Georgia"/>
          <w:sz w:val="22"/>
          <w:szCs w:val="22"/>
        </w:rPr>
      </w:pPr>
      <w:r>
        <w:rPr>
          <w:rFonts w:ascii="Georgia" w:hAnsi="Georgia"/>
          <w:sz w:val="22"/>
          <w:szCs w:val="22"/>
        </w:rPr>
        <w:t>Class Materials/</w:t>
      </w:r>
      <w:r w:rsidR="00196EC8" w:rsidRPr="00F74F7A">
        <w:rPr>
          <w:rFonts w:ascii="Georgia" w:hAnsi="Georgia"/>
          <w:sz w:val="22"/>
          <w:szCs w:val="22"/>
        </w:rPr>
        <w:t>Requirements:</w:t>
      </w:r>
    </w:p>
    <w:p w:rsidR="00EA76C0" w:rsidRPr="00F74F7A" w:rsidRDefault="00EA76C0" w:rsidP="00EA76C0">
      <w:pPr>
        <w:rPr>
          <w:rFonts w:ascii="Georgia" w:hAnsi="Georgia"/>
          <w:sz w:val="22"/>
          <w:szCs w:val="22"/>
        </w:rPr>
      </w:pPr>
      <w:r w:rsidRPr="00F74F7A">
        <w:rPr>
          <w:rFonts w:ascii="Georgia" w:hAnsi="Georgia"/>
          <w:sz w:val="22"/>
          <w:szCs w:val="22"/>
        </w:rPr>
        <w:t>-pencils (if not mechanical, please have a small handheld sharpener</w:t>
      </w:r>
      <w:r w:rsidR="003D1FD9">
        <w:rPr>
          <w:rFonts w:ascii="Georgia" w:hAnsi="Georgia"/>
          <w:sz w:val="22"/>
          <w:szCs w:val="22"/>
        </w:rPr>
        <w:t xml:space="preserve"> with cover to capture </w:t>
      </w:r>
      <w:proofErr w:type="spellStart"/>
      <w:r w:rsidR="00225415">
        <w:rPr>
          <w:rFonts w:ascii="Georgia" w:hAnsi="Georgia"/>
          <w:sz w:val="22"/>
          <w:szCs w:val="22"/>
        </w:rPr>
        <w:t>shavens</w:t>
      </w:r>
      <w:proofErr w:type="spellEnd"/>
      <w:r w:rsidRPr="00F74F7A">
        <w:rPr>
          <w:rFonts w:ascii="Georgia" w:hAnsi="Georgia"/>
          <w:sz w:val="22"/>
          <w:szCs w:val="22"/>
        </w:rPr>
        <w:t xml:space="preserve"> of your own)</w:t>
      </w:r>
    </w:p>
    <w:p w:rsidR="00EA76C0" w:rsidRDefault="00EA76C0" w:rsidP="00EA76C0">
      <w:pPr>
        <w:rPr>
          <w:rFonts w:ascii="Georgia" w:hAnsi="Georgia"/>
          <w:sz w:val="22"/>
          <w:szCs w:val="22"/>
        </w:rPr>
      </w:pPr>
      <w:r w:rsidRPr="00F74F7A">
        <w:rPr>
          <w:rFonts w:ascii="Georgia" w:hAnsi="Georgia"/>
          <w:sz w:val="22"/>
          <w:szCs w:val="22"/>
        </w:rPr>
        <w:t>-blue or black pens</w:t>
      </w:r>
    </w:p>
    <w:p w:rsidR="00EA76C0" w:rsidRPr="00F74F7A" w:rsidRDefault="00EA76C0" w:rsidP="00EA76C0">
      <w:pPr>
        <w:rPr>
          <w:rFonts w:ascii="Georgia" w:hAnsi="Georgia"/>
          <w:sz w:val="22"/>
          <w:szCs w:val="22"/>
        </w:rPr>
      </w:pPr>
      <w:r>
        <w:rPr>
          <w:rFonts w:ascii="Georgia" w:hAnsi="Georgia"/>
          <w:sz w:val="22"/>
          <w:szCs w:val="22"/>
        </w:rPr>
        <w:t>-notebook paper</w:t>
      </w:r>
    </w:p>
    <w:p w:rsidR="00EA76C0" w:rsidRDefault="00EA76C0" w:rsidP="00EA76C0">
      <w:pPr>
        <w:rPr>
          <w:rFonts w:ascii="Georgia" w:hAnsi="Georgia"/>
          <w:sz w:val="22"/>
          <w:szCs w:val="22"/>
        </w:rPr>
      </w:pPr>
      <w:r w:rsidRPr="00F74F7A">
        <w:rPr>
          <w:rFonts w:ascii="Georgia" w:hAnsi="Georgia"/>
          <w:sz w:val="22"/>
          <w:szCs w:val="22"/>
        </w:rPr>
        <w:t>-color</w:t>
      </w:r>
      <w:r>
        <w:rPr>
          <w:rFonts w:ascii="Georgia" w:hAnsi="Georgia"/>
          <w:sz w:val="22"/>
          <w:szCs w:val="22"/>
        </w:rPr>
        <w:t>ed pencils or crayons</w:t>
      </w:r>
    </w:p>
    <w:p w:rsidR="00EA76C0" w:rsidRDefault="00EA76C0" w:rsidP="00EA76C0">
      <w:pPr>
        <w:rPr>
          <w:rFonts w:ascii="Georgia" w:hAnsi="Georgia"/>
          <w:sz w:val="22"/>
          <w:szCs w:val="22"/>
        </w:rPr>
      </w:pPr>
      <w:r>
        <w:rPr>
          <w:rFonts w:ascii="Georgia" w:hAnsi="Georgia"/>
          <w:sz w:val="22"/>
          <w:szCs w:val="22"/>
        </w:rPr>
        <w:t>-highlighters (5 colors)</w:t>
      </w:r>
    </w:p>
    <w:p w:rsidR="00E832CD" w:rsidRDefault="00E832CD" w:rsidP="00EA76C0">
      <w:pPr>
        <w:rPr>
          <w:rFonts w:ascii="Georgia" w:hAnsi="Georgia"/>
          <w:sz w:val="22"/>
          <w:szCs w:val="22"/>
        </w:rPr>
      </w:pPr>
      <w:r>
        <w:rPr>
          <w:rFonts w:ascii="Georgia" w:hAnsi="Georgia"/>
          <w:sz w:val="22"/>
          <w:szCs w:val="22"/>
        </w:rPr>
        <w:t>-expo markers (dry erase)</w:t>
      </w:r>
    </w:p>
    <w:p w:rsidR="00EA76C0" w:rsidRDefault="00EA76C0" w:rsidP="00EA76C0">
      <w:pPr>
        <w:rPr>
          <w:rFonts w:ascii="Georgia" w:hAnsi="Georgia"/>
          <w:sz w:val="22"/>
          <w:szCs w:val="22"/>
        </w:rPr>
      </w:pPr>
      <w:r>
        <w:rPr>
          <w:rFonts w:ascii="Georgia" w:hAnsi="Georgia"/>
          <w:sz w:val="22"/>
          <w:szCs w:val="22"/>
        </w:rPr>
        <w:t>-1 pack of 100 post-its</w:t>
      </w:r>
    </w:p>
    <w:p w:rsidR="00EA76C0" w:rsidRDefault="00EA76C0" w:rsidP="00EA76C0">
      <w:pPr>
        <w:rPr>
          <w:rFonts w:ascii="Georgia" w:hAnsi="Georgia"/>
          <w:b/>
          <w:sz w:val="22"/>
          <w:szCs w:val="22"/>
        </w:rPr>
      </w:pPr>
      <w:r>
        <w:rPr>
          <w:rFonts w:ascii="Georgia" w:hAnsi="Georgia"/>
          <w:sz w:val="22"/>
          <w:szCs w:val="22"/>
        </w:rPr>
        <w:t>-</w:t>
      </w:r>
      <w:r w:rsidR="0076282E">
        <w:rPr>
          <w:rFonts w:ascii="Georgia" w:hAnsi="Georgia"/>
          <w:sz w:val="22"/>
          <w:szCs w:val="22"/>
        </w:rPr>
        <w:t>1inch to 2</w:t>
      </w:r>
      <w:r w:rsidR="00225415">
        <w:rPr>
          <w:rFonts w:ascii="Georgia" w:hAnsi="Georgia"/>
          <w:sz w:val="22"/>
          <w:szCs w:val="22"/>
        </w:rPr>
        <w:t xml:space="preserve"> inch Binder for </w:t>
      </w:r>
      <w:r w:rsidR="00FB1A0D">
        <w:rPr>
          <w:rFonts w:ascii="Georgia" w:hAnsi="Georgia"/>
          <w:b/>
          <w:sz w:val="22"/>
          <w:szCs w:val="22"/>
        </w:rPr>
        <w:t>I</w:t>
      </w:r>
      <w:r>
        <w:rPr>
          <w:rFonts w:ascii="Georgia" w:hAnsi="Georgia"/>
          <w:b/>
          <w:sz w:val="22"/>
          <w:szCs w:val="22"/>
        </w:rPr>
        <w:t xml:space="preserve">nfo, </w:t>
      </w:r>
      <w:r w:rsidRPr="00F74F7A">
        <w:rPr>
          <w:rFonts w:ascii="Georgia" w:hAnsi="Georgia"/>
          <w:b/>
          <w:sz w:val="22"/>
          <w:szCs w:val="22"/>
        </w:rPr>
        <w:t>Warm-ups, Notes, Classwork, Graded Work</w:t>
      </w:r>
    </w:p>
    <w:p w:rsidR="00196EC8" w:rsidRPr="00F74F7A" w:rsidRDefault="00EA76C0" w:rsidP="00196EC8">
      <w:pPr>
        <w:rPr>
          <w:rFonts w:ascii="Georgia" w:hAnsi="Georgia"/>
          <w:sz w:val="22"/>
          <w:szCs w:val="22"/>
        </w:rPr>
      </w:pPr>
      <w:r>
        <w:rPr>
          <w:rFonts w:ascii="Georgia" w:hAnsi="Georgia"/>
          <w:sz w:val="22"/>
          <w:szCs w:val="22"/>
        </w:rPr>
        <w:t>*Access to Office 365 (provided by the school district) is highly recommended.  See school webpage for more information.</w:t>
      </w:r>
    </w:p>
    <w:p w:rsidR="00196EC8" w:rsidRDefault="00196EC8" w:rsidP="00196EC8">
      <w:pPr>
        <w:pStyle w:val="Heading2"/>
        <w:rPr>
          <w:rFonts w:ascii="Georgia" w:hAnsi="Georgia"/>
          <w:sz w:val="22"/>
          <w:szCs w:val="22"/>
        </w:rPr>
      </w:pPr>
      <w:r w:rsidRPr="00F74F7A">
        <w:rPr>
          <w:rFonts w:ascii="Georgia" w:hAnsi="Georgia"/>
          <w:sz w:val="22"/>
          <w:szCs w:val="22"/>
        </w:rPr>
        <w:t>Grading Information:</w:t>
      </w:r>
    </w:p>
    <w:p w:rsidR="00F74F7A" w:rsidRPr="00F74F7A" w:rsidRDefault="00F74F7A" w:rsidP="00F74F7A"/>
    <w:p w:rsidR="00196EC8" w:rsidRPr="00F74F7A" w:rsidRDefault="00196EC8" w:rsidP="00196EC8">
      <w:pPr>
        <w:rPr>
          <w:rFonts w:ascii="Georgia" w:hAnsi="Georgia"/>
          <w:sz w:val="22"/>
          <w:szCs w:val="22"/>
        </w:rPr>
      </w:pPr>
      <w:r w:rsidRPr="00F74F7A">
        <w:rPr>
          <w:rFonts w:ascii="Georgia" w:hAnsi="Georgia"/>
          <w:b/>
          <w:sz w:val="22"/>
          <w:szCs w:val="22"/>
        </w:rPr>
        <w:t>Grading Scale:</w:t>
      </w:r>
      <w:r w:rsidRPr="00F74F7A">
        <w:rPr>
          <w:rFonts w:ascii="Georgia" w:hAnsi="Georgia"/>
          <w:sz w:val="22"/>
          <w:szCs w:val="22"/>
        </w:rPr>
        <w:tab/>
      </w:r>
      <w:r w:rsidRPr="00F74F7A">
        <w:rPr>
          <w:rFonts w:ascii="Georgia" w:hAnsi="Georgia"/>
          <w:sz w:val="22"/>
          <w:szCs w:val="22"/>
        </w:rPr>
        <w:tab/>
        <w:t>100-90</w:t>
      </w:r>
      <w:r w:rsidRPr="00F74F7A">
        <w:rPr>
          <w:rFonts w:ascii="Georgia" w:hAnsi="Georgia"/>
          <w:sz w:val="22"/>
          <w:szCs w:val="22"/>
        </w:rPr>
        <w:tab/>
      </w:r>
      <w:r w:rsidR="007E7F62">
        <w:rPr>
          <w:rFonts w:ascii="Georgia" w:hAnsi="Georgia"/>
          <w:sz w:val="22"/>
          <w:szCs w:val="22"/>
        </w:rPr>
        <w:tab/>
      </w:r>
      <w:r w:rsidRPr="00F74F7A">
        <w:rPr>
          <w:rFonts w:ascii="Georgia" w:hAnsi="Georgia"/>
          <w:sz w:val="22"/>
          <w:szCs w:val="22"/>
        </w:rPr>
        <w:t>A</w:t>
      </w:r>
    </w:p>
    <w:p w:rsidR="00196EC8" w:rsidRPr="00F74F7A"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89-80</w:t>
      </w:r>
      <w:r w:rsidRPr="00F74F7A">
        <w:rPr>
          <w:rFonts w:ascii="Georgia" w:hAnsi="Georgia"/>
          <w:sz w:val="22"/>
          <w:szCs w:val="22"/>
        </w:rPr>
        <w:tab/>
      </w:r>
      <w:r w:rsidRPr="00F74F7A">
        <w:rPr>
          <w:rFonts w:ascii="Georgia" w:hAnsi="Georgia"/>
          <w:sz w:val="22"/>
          <w:szCs w:val="22"/>
        </w:rPr>
        <w:tab/>
        <w:t>B</w:t>
      </w:r>
    </w:p>
    <w:p w:rsidR="00196EC8" w:rsidRPr="00F74F7A"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79-75</w:t>
      </w:r>
      <w:r w:rsidRPr="00F74F7A">
        <w:rPr>
          <w:rFonts w:ascii="Georgia" w:hAnsi="Georgia"/>
          <w:sz w:val="22"/>
          <w:szCs w:val="22"/>
        </w:rPr>
        <w:tab/>
      </w:r>
      <w:r w:rsidRPr="00F74F7A">
        <w:rPr>
          <w:rFonts w:ascii="Georgia" w:hAnsi="Georgia"/>
          <w:sz w:val="22"/>
          <w:szCs w:val="22"/>
        </w:rPr>
        <w:tab/>
        <w:t>C</w:t>
      </w:r>
    </w:p>
    <w:p w:rsidR="00196EC8" w:rsidRPr="00F74F7A"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74-70</w:t>
      </w:r>
      <w:r w:rsidRPr="00F74F7A">
        <w:rPr>
          <w:rFonts w:ascii="Georgia" w:hAnsi="Georgia"/>
          <w:sz w:val="22"/>
          <w:szCs w:val="22"/>
        </w:rPr>
        <w:tab/>
      </w:r>
      <w:r w:rsidRPr="00F74F7A">
        <w:rPr>
          <w:rFonts w:ascii="Georgia" w:hAnsi="Georgia"/>
          <w:sz w:val="22"/>
          <w:szCs w:val="22"/>
        </w:rPr>
        <w:tab/>
        <w:t>D</w:t>
      </w:r>
    </w:p>
    <w:p w:rsidR="00196EC8"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69-0</w:t>
      </w:r>
      <w:r w:rsidRPr="00F74F7A">
        <w:rPr>
          <w:rFonts w:ascii="Georgia" w:hAnsi="Georgia"/>
          <w:sz w:val="22"/>
          <w:szCs w:val="22"/>
        </w:rPr>
        <w:tab/>
      </w:r>
      <w:r w:rsidRPr="00F74F7A">
        <w:rPr>
          <w:rFonts w:ascii="Georgia" w:hAnsi="Georgia"/>
          <w:sz w:val="22"/>
          <w:szCs w:val="22"/>
        </w:rPr>
        <w:tab/>
        <w:t>F</w:t>
      </w:r>
    </w:p>
    <w:p w:rsidR="0088788B" w:rsidRDefault="0088788B" w:rsidP="00196EC8">
      <w:pPr>
        <w:rPr>
          <w:rFonts w:ascii="Georgia" w:hAnsi="Georgia"/>
          <w:sz w:val="22"/>
          <w:szCs w:val="22"/>
        </w:rPr>
      </w:pPr>
    </w:p>
    <w:p w:rsidR="00196EC8" w:rsidRPr="00F74F7A" w:rsidRDefault="00196EC8" w:rsidP="00196EC8">
      <w:pPr>
        <w:rPr>
          <w:rFonts w:ascii="Georgia" w:hAnsi="Georgia"/>
          <w:sz w:val="22"/>
          <w:szCs w:val="22"/>
        </w:rPr>
      </w:pPr>
    </w:p>
    <w:p w:rsidR="00196EC8" w:rsidRDefault="00196EC8" w:rsidP="00196EC8">
      <w:pPr>
        <w:rPr>
          <w:rFonts w:ascii="Georgia" w:hAnsi="Georgia"/>
          <w:b/>
          <w:i/>
          <w:sz w:val="22"/>
          <w:szCs w:val="22"/>
        </w:rPr>
      </w:pPr>
      <w:r w:rsidRPr="000B0659">
        <w:rPr>
          <w:rFonts w:ascii="Georgia" w:hAnsi="Georgia"/>
          <w:b/>
          <w:i/>
          <w:sz w:val="22"/>
          <w:szCs w:val="22"/>
        </w:rPr>
        <w:t xml:space="preserve">Assignment Weights:      </w:t>
      </w:r>
    </w:p>
    <w:p w:rsidR="0076282E" w:rsidRPr="000B0659" w:rsidRDefault="0076282E" w:rsidP="00196EC8">
      <w:pPr>
        <w:rPr>
          <w:rFonts w:ascii="Georgia" w:hAnsi="Georgia"/>
          <w:b/>
          <w:i/>
          <w:sz w:val="22"/>
          <w:szCs w:val="22"/>
        </w:rPr>
      </w:pPr>
    </w:p>
    <w:p w:rsidR="0076282E" w:rsidRPr="00F74F7A" w:rsidRDefault="0076282E" w:rsidP="0076282E">
      <w:pPr>
        <w:ind w:left="1440"/>
        <w:rPr>
          <w:rFonts w:ascii="Georgia" w:hAnsi="Georgia"/>
          <w:sz w:val="22"/>
          <w:szCs w:val="22"/>
        </w:rPr>
      </w:pPr>
      <w:r>
        <w:rPr>
          <w:rFonts w:ascii="Georgia" w:hAnsi="Georgia"/>
          <w:sz w:val="22"/>
          <w:szCs w:val="22"/>
        </w:rPr>
        <w:t>Summative</w:t>
      </w:r>
      <w:r w:rsidRPr="00F74F7A">
        <w:rPr>
          <w:rFonts w:ascii="Georgia" w:hAnsi="Georgia"/>
          <w:sz w:val="22"/>
          <w:szCs w:val="22"/>
        </w:rPr>
        <w:t xml:space="preserve"> Assessments (tests, projects).................................................55%</w:t>
      </w:r>
    </w:p>
    <w:p w:rsidR="0076282E" w:rsidRDefault="0076282E" w:rsidP="0076282E">
      <w:pPr>
        <w:rPr>
          <w:rFonts w:ascii="Georgia" w:hAnsi="Georgia"/>
          <w:sz w:val="22"/>
          <w:szCs w:val="22"/>
        </w:rPr>
      </w:pPr>
      <w:r>
        <w:rPr>
          <w:rFonts w:ascii="Georgia" w:hAnsi="Georgia"/>
          <w:sz w:val="22"/>
          <w:szCs w:val="22"/>
        </w:rPr>
        <w:tab/>
      </w:r>
      <w:r>
        <w:rPr>
          <w:rFonts w:ascii="Georgia" w:hAnsi="Georgia"/>
          <w:sz w:val="22"/>
          <w:szCs w:val="22"/>
        </w:rPr>
        <w:tab/>
        <w:t>Formative Assessments (q</w:t>
      </w:r>
      <w:r w:rsidRPr="00F74F7A">
        <w:rPr>
          <w:rFonts w:ascii="Georgia" w:hAnsi="Georgia"/>
          <w:sz w:val="22"/>
          <w:szCs w:val="22"/>
        </w:rPr>
        <w:t>uizz</w:t>
      </w:r>
      <w:r>
        <w:rPr>
          <w:rFonts w:ascii="Georgia" w:hAnsi="Georgia"/>
          <w:sz w:val="22"/>
          <w:szCs w:val="22"/>
        </w:rPr>
        <w:t>es/classwork).…………….………...……..……40%</w:t>
      </w:r>
    </w:p>
    <w:p w:rsidR="0076282E" w:rsidRPr="00F74F7A" w:rsidRDefault="0076282E" w:rsidP="0076282E">
      <w:pPr>
        <w:rPr>
          <w:rFonts w:ascii="Georgia" w:hAnsi="Georgia"/>
          <w:sz w:val="22"/>
          <w:szCs w:val="22"/>
        </w:rPr>
      </w:pPr>
      <w:r>
        <w:rPr>
          <w:rFonts w:ascii="Georgia" w:hAnsi="Georgia"/>
          <w:sz w:val="22"/>
          <w:szCs w:val="22"/>
        </w:rPr>
        <w:t xml:space="preserve">                           </w:t>
      </w:r>
      <w:r w:rsidRPr="00F74F7A">
        <w:rPr>
          <w:rFonts w:ascii="Georgia" w:hAnsi="Georgia"/>
          <w:sz w:val="22"/>
          <w:szCs w:val="22"/>
        </w:rPr>
        <w:t>Homework</w:t>
      </w:r>
      <w:r>
        <w:rPr>
          <w:rFonts w:ascii="Georgia" w:hAnsi="Georgia"/>
          <w:sz w:val="22"/>
          <w:szCs w:val="22"/>
        </w:rPr>
        <w:t>…………………………….………………………………………………………5</w:t>
      </w:r>
      <w:r w:rsidRPr="00F74F7A">
        <w:rPr>
          <w:rFonts w:ascii="Georgia" w:hAnsi="Georgia"/>
          <w:sz w:val="22"/>
          <w:szCs w:val="22"/>
        </w:rPr>
        <w:t>%</w:t>
      </w:r>
    </w:p>
    <w:p w:rsidR="00196EC8" w:rsidRPr="00F74F7A" w:rsidRDefault="00196EC8" w:rsidP="00BE1191">
      <w:pPr>
        <w:rPr>
          <w:rFonts w:ascii="Georgia" w:hAnsi="Georgia"/>
          <w:sz w:val="22"/>
          <w:szCs w:val="22"/>
        </w:rPr>
      </w:pPr>
    </w:p>
    <w:p w:rsidR="00196EC8" w:rsidRPr="000B0659" w:rsidRDefault="00196EC8" w:rsidP="00196EC8">
      <w:pPr>
        <w:pStyle w:val="Heading2"/>
        <w:rPr>
          <w:rFonts w:ascii="Georgia" w:hAnsi="Georgia"/>
          <w:b w:val="0"/>
          <w:sz w:val="22"/>
          <w:szCs w:val="22"/>
        </w:rPr>
      </w:pPr>
      <w:r w:rsidRPr="000B0659">
        <w:rPr>
          <w:rFonts w:ascii="Georgia" w:hAnsi="Georgia"/>
          <w:sz w:val="22"/>
          <w:szCs w:val="22"/>
        </w:rPr>
        <w:t>Late Work and Make-up Work:</w:t>
      </w:r>
      <w:r w:rsidRPr="000B0659">
        <w:rPr>
          <w:rFonts w:ascii="Georgia" w:hAnsi="Georgia"/>
          <w:b w:val="0"/>
          <w:sz w:val="22"/>
          <w:szCs w:val="22"/>
        </w:rPr>
        <w:t xml:space="preserve">  </w:t>
      </w:r>
    </w:p>
    <w:p w:rsidR="00196EC8" w:rsidRPr="00F74F7A" w:rsidRDefault="00196EC8" w:rsidP="00196EC8">
      <w:pPr>
        <w:pStyle w:val="Heading2"/>
        <w:rPr>
          <w:rFonts w:ascii="Georgia" w:hAnsi="Georgia"/>
          <w:b w:val="0"/>
          <w:i w:val="0"/>
          <w:sz w:val="22"/>
          <w:szCs w:val="22"/>
        </w:rPr>
      </w:pPr>
      <w:r w:rsidRPr="00F74F7A">
        <w:rPr>
          <w:rFonts w:ascii="Georgia" w:hAnsi="Georgia"/>
          <w:b w:val="0"/>
          <w:i w:val="0"/>
          <w:sz w:val="22"/>
          <w:szCs w:val="22"/>
        </w:rPr>
        <w:t>If a student is absent, (s</w:t>
      </w:r>
      <w:proofErr w:type="gramStart"/>
      <w:r w:rsidRPr="00F74F7A">
        <w:rPr>
          <w:rFonts w:ascii="Georgia" w:hAnsi="Georgia"/>
          <w:b w:val="0"/>
          <w:i w:val="0"/>
          <w:sz w:val="22"/>
          <w:szCs w:val="22"/>
        </w:rPr>
        <w:t>)he</w:t>
      </w:r>
      <w:proofErr w:type="gramEnd"/>
      <w:r w:rsidRPr="00F74F7A">
        <w:rPr>
          <w:rFonts w:ascii="Georgia" w:hAnsi="Georgia"/>
          <w:b w:val="0"/>
          <w:i w:val="0"/>
          <w:sz w:val="22"/>
          <w:szCs w:val="22"/>
        </w:rPr>
        <w:t xml:space="preserve"> has one day to make up work without penalty for each day missed.  It is up to THE STUDENT to check the blog and make-up folders to figure out what was missed; whenever possible, I attach digital copies of handouts, presentations, etc., to the blog so that students can keep from falling behind while they are absent.  </w:t>
      </w:r>
    </w:p>
    <w:p w:rsidR="00196EC8" w:rsidRPr="00F74F7A" w:rsidRDefault="00196EC8" w:rsidP="00196EC8">
      <w:pPr>
        <w:pStyle w:val="Heading2"/>
        <w:rPr>
          <w:rFonts w:ascii="Georgia" w:hAnsi="Georgia"/>
          <w:b w:val="0"/>
          <w:sz w:val="22"/>
          <w:szCs w:val="22"/>
        </w:rPr>
      </w:pPr>
      <w:r w:rsidRPr="00F74F7A">
        <w:rPr>
          <w:rFonts w:ascii="Georgia" w:hAnsi="Georgia"/>
          <w:b w:val="0"/>
          <w:sz w:val="22"/>
          <w:szCs w:val="22"/>
        </w:rPr>
        <w:t>*The following table explains the policy for acceptance of performance tasks an</w:t>
      </w:r>
      <w:r w:rsidR="00225415">
        <w:rPr>
          <w:rFonts w:ascii="Georgia" w:hAnsi="Georgia"/>
          <w:b w:val="0"/>
          <w:sz w:val="22"/>
          <w:szCs w:val="22"/>
        </w:rPr>
        <w:t xml:space="preserve">d class work turned in late.  </w:t>
      </w:r>
      <w:r w:rsidR="00225415" w:rsidRPr="00225415">
        <w:rPr>
          <w:rFonts w:ascii="Georgia" w:hAnsi="Georgia"/>
          <w:b w:val="0"/>
          <w:sz w:val="22"/>
          <w:szCs w:val="22"/>
        </w:rPr>
        <w:t xml:space="preserve">LATE WORK POLICY DOES NOT APPLY TO THE HOMEWORK – HOMEWORK WILL </w:t>
      </w:r>
      <w:r w:rsidR="00225415" w:rsidRPr="0076282E">
        <w:rPr>
          <w:rFonts w:ascii="Georgia" w:hAnsi="Georgia"/>
          <w:sz w:val="22"/>
          <w:szCs w:val="22"/>
        </w:rPr>
        <w:t>NOT</w:t>
      </w:r>
      <w:r w:rsidR="00225415" w:rsidRPr="00225415">
        <w:rPr>
          <w:rFonts w:ascii="Georgia" w:hAnsi="Georgia"/>
          <w:b w:val="0"/>
          <w:sz w:val="22"/>
          <w:szCs w:val="22"/>
        </w:rPr>
        <w:t xml:space="preserve"> BE TAKEN LATE! </w:t>
      </w:r>
      <w:r w:rsidR="00225415" w:rsidRPr="00F74F7A">
        <w:rPr>
          <w:rFonts w:ascii="Georgia" w:hAnsi="Georgia"/>
          <w:b w:val="0"/>
          <w:sz w:val="22"/>
          <w:szCs w:val="22"/>
        </w:rPr>
        <w:t>Exceptions are made for excused absences</w:t>
      </w:r>
      <w:r w:rsidR="00225415">
        <w:rPr>
          <w:rFonts w:ascii="Georgia" w:hAnsi="Georgia"/>
          <w:b w:val="0"/>
          <w:sz w:val="22"/>
          <w:szCs w:val="22"/>
        </w:rPr>
        <w:t>.</w:t>
      </w:r>
    </w:p>
    <w:p w:rsidR="00196EC8" w:rsidRDefault="00196EC8" w:rsidP="00196EC8">
      <w:pPr>
        <w:rPr>
          <w:rFonts w:ascii="Georgia" w:hAnsi="Georg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883"/>
      </w:tblGrid>
      <w:tr w:rsidR="00EB5B26" w:rsidRPr="00F74F7A" w:rsidTr="0039028C">
        <w:trPr>
          <w:jc w:val="center"/>
        </w:trPr>
        <w:tc>
          <w:tcPr>
            <w:tcW w:w="2952" w:type="dxa"/>
          </w:tcPr>
          <w:p w:rsidR="00EB5B26" w:rsidRPr="00F74F7A" w:rsidRDefault="00EB5B26" w:rsidP="0039028C">
            <w:pPr>
              <w:rPr>
                <w:rFonts w:ascii="Georgia" w:hAnsi="Georgia"/>
              </w:rPr>
            </w:pPr>
            <w:r w:rsidRPr="00F74F7A">
              <w:rPr>
                <w:rFonts w:ascii="Georgia" w:hAnsi="Georgia"/>
                <w:sz w:val="22"/>
                <w:szCs w:val="22"/>
              </w:rPr>
              <w:t>One day late</w:t>
            </w:r>
          </w:p>
        </w:tc>
        <w:tc>
          <w:tcPr>
            <w:tcW w:w="3883" w:type="dxa"/>
          </w:tcPr>
          <w:p w:rsidR="00EB5B26" w:rsidRPr="00F74F7A" w:rsidRDefault="00EB5B26" w:rsidP="0039028C">
            <w:pPr>
              <w:rPr>
                <w:rFonts w:ascii="Georgia" w:hAnsi="Georgia"/>
              </w:rPr>
            </w:pPr>
            <w:r w:rsidRPr="00F74F7A">
              <w:rPr>
                <w:rFonts w:ascii="Georgia" w:hAnsi="Georgia"/>
                <w:sz w:val="22"/>
                <w:szCs w:val="22"/>
              </w:rPr>
              <w:t>Minus 15%  (</w:t>
            </w:r>
            <w:r>
              <w:rPr>
                <w:rFonts w:ascii="Georgia" w:hAnsi="Georgia"/>
                <w:sz w:val="22"/>
                <w:szCs w:val="22"/>
              </w:rPr>
              <w:t xml:space="preserve">maximum </w:t>
            </w:r>
            <w:r w:rsidRPr="00F74F7A">
              <w:rPr>
                <w:rFonts w:ascii="Georgia" w:hAnsi="Georgia"/>
                <w:sz w:val="22"/>
                <w:szCs w:val="22"/>
              </w:rPr>
              <w:t>grade of 85)</w:t>
            </w:r>
          </w:p>
        </w:tc>
      </w:tr>
      <w:tr w:rsidR="00EB5B26" w:rsidRPr="00F74F7A" w:rsidTr="0039028C">
        <w:trPr>
          <w:jc w:val="center"/>
        </w:trPr>
        <w:tc>
          <w:tcPr>
            <w:tcW w:w="2952" w:type="dxa"/>
          </w:tcPr>
          <w:p w:rsidR="00EB5B26" w:rsidRPr="00F74F7A" w:rsidRDefault="00EB5B26" w:rsidP="0039028C">
            <w:pPr>
              <w:rPr>
                <w:rFonts w:ascii="Georgia" w:hAnsi="Georgia"/>
              </w:rPr>
            </w:pPr>
            <w:r w:rsidRPr="00F74F7A">
              <w:rPr>
                <w:rFonts w:ascii="Georgia" w:hAnsi="Georgia"/>
                <w:sz w:val="22"/>
                <w:szCs w:val="22"/>
              </w:rPr>
              <w:t>2 Days late</w:t>
            </w:r>
          </w:p>
        </w:tc>
        <w:tc>
          <w:tcPr>
            <w:tcW w:w="3883" w:type="dxa"/>
          </w:tcPr>
          <w:p w:rsidR="00EB5B26" w:rsidRPr="00F74F7A" w:rsidRDefault="00EB5B26" w:rsidP="0039028C">
            <w:pPr>
              <w:rPr>
                <w:rFonts w:ascii="Georgia" w:hAnsi="Georgia"/>
              </w:rPr>
            </w:pPr>
            <w:r>
              <w:rPr>
                <w:rFonts w:ascii="Georgia" w:hAnsi="Georgia"/>
                <w:sz w:val="22"/>
                <w:szCs w:val="22"/>
              </w:rPr>
              <w:t xml:space="preserve">Minus 30% </w:t>
            </w:r>
            <w:r w:rsidRPr="00F74F7A">
              <w:rPr>
                <w:rFonts w:ascii="Georgia" w:hAnsi="Georgia"/>
                <w:sz w:val="22"/>
                <w:szCs w:val="22"/>
              </w:rPr>
              <w:t>(</w:t>
            </w:r>
            <w:r>
              <w:rPr>
                <w:rFonts w:ascii="Georgia" w:hAnsi="Georgia"/>
                <w:sz w:val="22"/>
                <w:szCs w:val="22"/>
              </w:rPr>
              <w:t xml:space="preserve">maximum </w:t>
            </w:r>
            <w:r w:rsidRPr="00F74F7A">
              <w:rPr>
                <w:rFonts w:ascii="Georgia" w:hAnsi="Georgia"/>
                <w:sz w:val="22"/>
                <w:szCs w:val="22"/>
              </w:rPr>
              <w:t>grade of 70)</w:t>
            </w:r>
          </w:p>
        </w:tc>
      </w:tr>
      <w:tr w:rsidR="00EB5B26" w:rsidRPr="00F74F7A" w:rsidTr="0039028C">
        <w:trPr>
          <w:jc w:val="center"/>
        </w:trPr>
        <w:tc>
          <w:tcPr>
            <w:tcW w:w="2952" w:type="dxa"/>
          </w:tcPr>
          <w:p w:rsidR="00EB5B26" w:rsidRPr="00F74F7A" w:rsidRDefault="00EB5B26" w:rsidP="0039028C">
            <w:pPr>
              <w:rPr>
                <w:rFonts w:ascii="Georgia" w:hAnsi="Georgia"/>
              </w:rPr>
            </w:pPr>
            <w:r>
              <w:rPr>
                <w:rFonts w:ascii="Georgia" w:hAnsi="Georgia"/>
                <w:sz w:val="22"/>
                <w:szCs w:val="22"/>
              </w:rPr>
              <w:t>3 days to 5 days</w:t>
            </w:r>
            <w:r w:rsidRPr="00F74F7A">
              <w:rPr>
                <w:rFonts w:ascii="Georgia" w:hAnsi="Georgia"/>
                <w:sz w:val="22"/>
                <w:szCs w:val="22"/>
              </w:rPr>
              <w:t xml:space="preserve"> week late </w:t>
            </w:r>
          </w:p>
        </w:tc>
        <w:tc>
          <w:tcPr>
            <w:tcW w:w="3883" w:type="dxa"/>
          </w:tcPr>
          <w:p w:rsidR="00EB5B26" w:rsidRPr="00F74F7A" w:rsidRDefault="00EB5B26" w:rsidP="0039028C">
            <w:pPr>
              <w:rPr>
                <w:rFonts w:ascii="Georgia" w:hAnsi="Georgia"/>
              </w:rPr>
            </w:pPr>
            <w:r>
              <w:rPr>
                <w:rFonts w:ascii="Georgia" w:hAnsi="Georgia"/>
                <w:sz w:val="22"/>
                <w:szCs w:val="22"/>
              </w:rPr>
              <w:t>Minus 50% (maximum grade of 50)</w:t>
            </w:r>
          </w:p>
        </w:tc>
      </w:tr>
    </w:tbl>
    <w:p w:rsidR="00EB5B26" w:rsidRPr="00F74F7A" w:rsidRDefault="00EB5B26" w:rsidP="00196EC8">
      <w:pPr>
        <w:rPr>
          <w:rFonts w:ascii="Georgia" w:hAnsi="Georgia"/>
          <w:sz w:val="22"/>
          <w:szCs w:val="22"/>
        </w:rPr>
      </w:pPr>
    </w:p>
    <w:p w:rsidR="00196EC8" w:rsidRPr="00F74F7A" w:rsidRDefault="00196EC8" w:rsidP="00196EC8">
      <w:pPr>
        <w:pStyle w:val="Heading2"/>
        <w:rPr>
          <w:rFonts w:ascii="Georgia" w:hAnsi="Georgia"/>
          <w:sz w:val="22"/>
          <w:szCs w:val="22"/>
        </w:rPr>
      </w:pPr>
      <w:r w:rsidRPr="00F74F7A">
        <w:rPr>
          <w:rFonts w:ascii="Georgia" w:hAnsi="Georgia"/>
          <w:sz w:val="22"/>
          <w:szCs w:val="22"/>
        </w:rPr>
        <w:lastRenderedPageBreak/>
        <w:t>Course activities and projects:</w:t>
      </w:r>
    </w:p>
    <w:p w:rsidR="00196EC8" w:rsidRPr="00F74F7A" w:rsidRDefault="00196EC8" w:rsidP="00196EC8">
      <w:pPr>
        <w:rPr>
          <w:rFonts w:ascii="Georgia" w:hAnsi="Georgia"/>
          <w:sz w:val="22"/>
          <w:szCs w:val="22"/>
        </w:rPr>
      </w:pPr>
      <w:r w:rsidRPr="00F74F7A">
        <w:rPr>
          <w:rFonts w:ascii="Georgia" w:hAnsi="Georgia"/>
          <w:sz w:val="22"/>
          <w:szCs w:val="22"/>
        </w:rPr>
        <w:t>You will be completing a wide variety of assignments throughout the year.  There will be traditional quizzes and tests included in most units as well as a variety of group and individual projects.  For most projects you will be given a rubric describing the components that you have to include, but the format will usually be up to you.  I want to give you room to be creative and make use of your varied skills and talents.</w:t>
      </w:r>
    </w:p>
    <w:p w:rsidR="00F74F7A" w:rsidRPr="00F74F7A" w:rsidRDefault="00F74F7A" w:rsidP="00196EC8">
      <w:pPr>
        <w:rPr>
          <w:rFonts w:ascii="Georgia" w:hAnsi="Georgia"/>
          <w:sz w:val="22"/>
          <w:szCs w:val="22"/>
        </w:rPr>
      </w:pPr>
    </w:p>
    <w:p w:rsidR="00F74F7A" w:rsidRPr="00F74F7A" w:rsidRDefault="00F74F7A" w:rsidP="00196EC8">
      <w:pPr>
        <w:rPr>
          <w:rFonts w:ascii="Georgia" w:hAnsi="Georgia"/>
          <w:b/>
          <w:i/>
          <w:sz w:val="22"/>
          <w:szCs w:val="22"/>
        </w:rPr>
      </w:pPr>
      <w:r w:rsidRPr="00F74F7A">
        <w:rPr>
          <w:rFonts w:ascii="Georgia" w:hAnsi="Georgia"/>
          <w:b/>
          <w:i/>
          <w:sz w:val="22"/>
          <w:szCs w:val="22"/>
        </w:rPr>
        <w:t>Reassessment Policy:</w:t>
      </w:r>
    </w:p>
    <w:p w:rsidR="00F74F7A" w:rsidRDefault="00F74F7A" w:rsidP="00196EC8">
      <w:pPr>
        <w:rPr>
          <w:rFonts w:ascii="Georgia" w:hAnsi="Georgia"/>
          <w:sz w:val="22"/>
          <w:szCs w:val="22"/>
        </w:rPr>
      </w:pPr>
    </w:p>
    <w:p w:rsidR="00EB5B26" w:rsidRPr="003D22AF" w:rsidRDefault="00E836E9" w:rsidP="00EB5B26">
      <w:pPr>
        <w:rPr>
          <w:rFonts w:ascii="Georgia" w:hAnsi="Georgia"/>
          <w:b/>
          <w:sz w:val="22"/>
          <w:szCs w:val="22"/>
        </w:rPr>
      </w:pPr>
      <w:r>
        <w:rPr>
          <w:rFonts w:ascii="Georgia" w:hAnsi="Georgia"/>
          <w:sz w:val="22"/>
          <w:szCs w:val="22"/>
        </w:rPr>
        <w:t xml:space="preserve">During the semester, students will have the opportunity to be reassessed on some tests or projects after completing remediation activities determined by the teacher.  When students are given these opportunities, they will be able to earn up to a 70 on the reassessment which will </w:t>
      </w:r>
      <w:r w:rsidR="00FB1A0D">
        <w:rPr>
          <w:rFonts w:ascii="Georgia" w:hAnsi="Georgia"/>
          <w:sz w:val="22"/>
          <w:szCs w:val="22"/>
        </w:rPr>
        <w:t>re</w:t>
      </w:r>
      <w:r>
        <w:rPr>
          <w:rFonts w:ascii="Georgia" w:hAnsi="Georgia"/>
          <w:sz w:val="22"/>
          <w:szCs w:val="22"/>
        </w:rPr>
        <w:t xml:space="preserve">place the original failing grade.  </w:t>
      </w:r>
      <w:r w:rsidR="00EB5B26">
        <w:rPr>
          <w:rFonts w:ascii="Georgia" w:hAnsi="Georgia"/>
          <w:sz w:val="22"/>
          <w:szCs w:val="22"/>
        </w:rPr>
        <w:t>*</w:t>
      </w:r>
      <w:r w:rsidR="00EB5B26">
        <w:rPr>
          <w:rFonts w:ascii="Georgia" w:hAnsi="Georgia"/>
          <w:b/>
          <w:sz w:val="22"/>
          <w:szCs w:val="22"/>
        </w:rPr>
        <w:t>Late projects do not qualify for reassessment.</w:t>
      </w:r>
    </w:p>
    <w:p w:rsidR="009E3F16" w:rsidRPr="00F74F7A" w:rsidRDefault="009E3F16" w:rsidP="009E3F16">
      <w:pPr>
        <w:pStyle w:val="Heading2"/>
        <w:rPr>
          <w:rFonts w:ascii="Georgia" w:hAnsi="Georgia"/>
          <w:sz w:val="22"/>
          <w:szCs w:val="22"/>
        </w:rPr>
      </w:pPr>
      <w:r w:rsidRPr="00F74F7A">
        <w:rPr>
          <w:rFonts w:ascii="Georgia" w:hAnsi="Georgia"/>
          <w:sz w:val="22"/>
          <w:szCs w:val="22"/>
        </w:rPr>
        <w:t>Classroom Goals:</w:t>
      </w:r>
    </w:p>
    <w:p w:rsidR="009E3F16" w:rsidRPr="00F74F7A" w:rsidRDefault="00BE1191" w:rsidP="009E3F16">
      <w:pPr>
        <w:rPr>
          <w:rFonts w:ascii="Georgia" w:hAnsi="Georgia"/>
          <w:sz w:val="22"/>
          <w:szCs w:val="22"/>
        </w:rPr>
      </w:pPr>
      <w:r w:rsidRPr="00F74F7A">
        <w:rPr>
          <w:rFonts w:ascii="Georgia" w:hAnsi="Georgia"/>
          <w:sz w:val="22"/>
          <w:szCs w:val="22"/>
        </w:rPr>
        <w:t xml:space="preserve">This year students will be </w:t>
      </w:r>
      <w:r w:rsidR="00CA6C42" w:rsidRPr="00F74F7A">
        <w:rPr>
          <w:rFonts w:ascii="Georgia" w:hAnsi="Georgia"/>
          <w:sz w:val="22"/>
          <w:szCs w:val="22"/>
        </w:rPr>
        <w:t>continuing the World Studies program they engaged in as 6</w:t>
      </w:r>
      <w:r w:rsidR="00CA6C42" w:rsidRPr="00F74F7A">
        <w:rPr>
          <w:rFonts w:ascii="Georgia" w:hAnsi="Georgia"/>
          <w:sz w:val="22"/>
          <w:szCs w:val="22"/>
          <w:vertAlign w:val="superscript"/>
        </w:rPr>
        <w:t>th</w:t>
      </w:r>
      <w:r w:rsidR="00CA6C42" w:rsidRPr="00F74F7A">
        <w:rPr>
          <w:rFonts w:ascii="Georgia" w:hAnsi="Georgia"/>
          <w:sz w:val="22"/>
          <w:szCs w:val="22"/>
        </w:rPr>
        <w:t xml:space="preserve"> graders.</w:t>
      </w:r>
      <w:r w:rsidRPr="00F74F7A">
        <w:rPr>
          <w:rFonts w:ascii="Georgia" w:hAnsi="Georgia"/>
          <w:sz w:val="22"/>
          <w:szCs w:val="22"/>
        </w:rPr>
        <w:t xml:space="preserve">  They will finish 7</w:t>
      </w:r>
      <w:r w:rsidRPr="00F74F7A">
        <w:rPr>
          <w:rFonts w:ascii="Georgia" w:hAnsi="Georgia"/>
          <w:sz w:val="22"/>
          <w:szCs w:val="22"/>
          <w:vertAlign w:val="superscript"/>
        </w:rPr>
        <w:t>th</w:t>
      </w:r>
      <w:r w:rsidRPr="00F74F7A">
        <w:rPr>
          <w:rFonts w:ascii="Georgia" w:hAnsi="Georgia"/>
          <w:sz w:val="22"/>
          <w:szCs w:val="22"/>
        </w:rPr>
        <w:t xml:space="preserve"> grade with </w:t>
      </w:r>
      <w:r w:rsidR="008C2D19" w:rsidRPr="00F74F7A">
        <w:rPr>
          <w:rFonts w:ascii="Georgia" w:hAnsi="Georgia"/>
          <w:sz w:val="22"/>
          <w:szCs w:val="22"/>
        </w:rPr>
        <w:t xml:space="preserve">an understanding </w:t>
      </w:r>
      <w:r w:rsidRPr="00F74F7A">
        <w:rPr>
          <w:rFonts w:ascii="Georgia" w:hAnsi="Georgia"/>
          <w:sz w:val="22"/>
          <w:szCs w:val="22"/>
        </w:rPr>
        <w:t>of the histories and cultures of the Middle East (Southwest Asia), Africa, and South and East Asia</w:t>
      </w:r>
      <w:r w:rsidR="00CA6C42" w:rsidRPr="00F74F7A">
        <w:rPr>
          <w:rFonts w:ascii="Georgia" w:hAnsi="Georgia"/>
          <w:sz w:val="22"/>
          <w:szCs w:val="22"/>
        </w:rPr>
        <w:t xml:space="preserve">, as well as </w:t>
      </w:r>
      <w:r w:rsidR="008C2D19" w:rsidRPr="00F74F7A">
        <w:rPr>
          <w:rFonts w:ascii="Georgia" w:hAnsi="Georgia"/>
          <w:sz w:val="22"/>
          <w:szCs w:val="22"/>
        </w:rPr>
        <w:t xml:space="preserve">knowledge about </w:t>
      </w:r>
      <w:r w:rsidR="00CA6C42" w:rsidRPr="00F74F7A">
        <w:rPr>
          <w:rFonts w:ascii="Georgia" w:hAnsi="Georgia"/>
          <w:sz w:val="22"/>
          <w:szCs w:val="22"/>
        </w:rPr>
        <w:t>the locations of various countries and important physical features in these areas</w:t>
      </w:r>
      <w:r w:rsidRPr="00F74F7A">
        <w:rPr>
          <w:rFonts w:ascii="Georgia" w:hAnsi="Georgia"/>
          <w:sz w:val="22"/>
          <w:szCs w:val="22"/>
        </w:rPr>
        <w:t xml:space="preserve">.  </w:t>
      </w:r>
      <w:r w:rsidR="00CA6C42" w:rsidRPr="00F74F7A">
        <w:rPr>
          <w:rFonts w:ascii="Georgia" w:hAnsi="Georgia"/>
          <w:sz w:val="22"/>
          <w:szCs w:val="22"/>
        </w:rPr>
        <w:t>They</w:t>
      </w:r>
      <w:r w:rsidRPr="00F74F7A">
        <w:rPr>
          <w:rFonts w:ascii="Georgia" w:hAnsi="Georgia"/>
          <w:sz w:val="22"/>
          <w:szCs w:val="22"/>
        </w:rPr>
        <w:t xml:space="preserve"> will also continue to strengthen their understandings of government and economics as </w:t>
      </w:r>
      <w:r w:rsidR="00CA6C42" w:rsidRPr="00F74F7A">
        <w:rPr>
          <w:rFonts w:ascii="Georgia" w:hAnsi="Georgia"/>
          <w:sz w:val="22"/>
          <w:szCs w:val="22"/>
        </w:rPr>
        <w:t>we take deeper looks at the various forms that exist in the regions we are studying.</w:t>
      </w:r>
    </w:p>
    <w:p w:rsidR="009E3F16" w:rsidRPr="00F74F7A" w:rsidRDefault="009E3F16" w:rsidP="009E3F16">
      <w:pPr>
        <w:rPr>
          <w:rFonts w:ascii="Georgia" w:hAnsi="Georgia"/>
          <w:sz w:val="22"/>
          <w:szCs w:val="22"/>
        </w:rPr>
      </w:pPr>
    </w:p>
    <w:p w:rsidR="00CA6C42" w:rsidRPr="00F74F7A" w:rsidRDefault="009E3F16" w:rsidP="009E3F16">
      <w:pPr>
        <w:rPr>
          <w:rFonts w:ascii="Georgia" w:hAnsi="Georgia"/>
          <w:b/>
          <w:i/>
          <w:sz w:val="22"/>
          <w:szCs w:val="22"/>
        </w:rPr>
      </w:pPr>
      <w:r w:rsidRPr="00F74F7A">
        <w:rPr>
          <w:rFonts w:ascii="Georgia" w:hAnsi="Georgia"/>
          <w:b/>
          <w:i/>
          <w:sz w:val="22"/>
          <w:szCs w:val="22"/>
        </w:rPr>
        <w:t>Guidelines for Success:</w:t>
      </w:r>
    </w:p>
    <w:p w:rsidR="00CA6C42" w:rsidRPr="00F74F7A" w:rsidRDefault="00CA6C42" w:rsidP="009E3F16">
      <w:pPr>
        <w:rPr>
          <w:rFonts w:ascii="Georgia" w:hAnsi="Georgia"/>
          <w:b/>
          <w:sz w:val="22"/>
          <w:szCs w:val="22"/>
        </w:rPr>
      </w:pPr>
    </w:p>
    <w:p w:rsidR="00CA6C42" w:rsidRPr="00F74F7A" w:rsidRDefault="00CA6C42" w:rsidP="00CA6C42">
      <w:pPr>
        <w:rPr>
          <w:rFonts w:ascii="Georgia" w:hAnsi="Georgia"/>
          <w:sz w:val="22"/>
          <w:szCs w:val="22"/>
        </w:rPr>
      </w:pPr>
      <w:r w:rsidRPr="00F74F7A">
        <w:rPr>
          <w:rFonts w:ascii="Georgia" w:hAnsi="Georgia"/>
          <w:sz w:val="22"/>
          <w:szCs w:val="22"/>
        </w:rPr>
        <w:t>BE RESPECTFUL of your peers, teachers and other adults in the building, and of the property of those around you (including all of our classroom supplies and materials!)</w:t>
      </w:r>
    </w:p>
    <w:p w:rsidR="00CA6C42" w:rsidRPr="00F74F7A" w:rsidRDefault="00CA6C42" w:rsidP="00CA6C42">
      <w:pPr>
        <w:rPr>
          <w:rFonts w:ascii="Georgia" w:hAnsi="Georgia"/>
          <w:sz w:val="22"/>
          <w:szCs w:val="22"/>
        </w:rPr>
      </w:pPr>
    </w:p>
    <w:p w:rsidR="00CA6C42" w:rsidRPr="00F74F7A" w:rsidRDefault="00CA6C42" w:rsidP="00CA6C42">
      <w:pPr>
        <w:rPr>
          <w:rFonts w:ascii="Georgia" w:hAnsi="Georgia"/>
          <w:sz w:val="22"/>
          <w:szCs w:val="22"/>
        </w:rPr>
      </w:pPr>
      <w:r w:rsidRPr="00F74F7A">
        <w:rPr>
          <w:rFonts w:ascii="Georgia" w:hAnsi="Georgia"/>
          <w:sz w:val="22"/>
          <w:szCs w:val="22"/>
        </w:rPr>
        <w:t>BE RESPONSIBLE by coming to class on time, by being fully prepared with all necessary materials every day, and by staying on task.</w:t>
      </w:r>
    </w:p>
    <w:p w:rsidR="009E3F16" w:rsidRPr="00F74F7A" w:rsidRDefault="009E3F16" w:rsidP="009E3F16">
      <w:pPr>
        <w:rPr>
          <w:rFonts w:ascii="Georgia" w:hAnsi="Georgia"/>
          <w:sz w:val="22"/>
          <w:szCs w:val="22"/>
        </w:rPr>
      </w:pPr>
    </w:p>
    <w:p w:rsidR="00CA6C42" w:rsidRPr="00F74F7A" w:rsidRDefault="00593F4F" w:rsidP="009E3F16">
      <w:pPr>
        <w:rPr>
          <w:rFonts w:ascii="Georgia" w:hAnsi="Georgia"/>
          <w:sz w:val="22"/>
          <w:szCs w:val="22"/>
        </w:rPr>
      </w:pPr>
      <w:r w:rsidRPr="00F74F7A">
        <w:rPr>
          <w:rFonts w:ascii="Georgia" w:hAnsi="Georgia"/>
          <w:sz w:val="22"/>
          <w:szCs w:val="22"/>
        </w:rPr>
        <w:t>If you make an effort to live up to these expectations, we will have a smooth, productive, and fun year!</w:t>
      </w:r>
    </w:p>
    <w:p w:rsidR="009E3F16" w:rsidRPr="00F74F7A" w:rsidRDefault="009E3F16" w:rsidP="009E3F16">
      <w:pPr>
        <w:rPr>
          <w:rFonts w:ascii="Georgia" w:hAnsi="Georgia"/>
        </w:rPr>
      </w:pPr>
    </w:p>
    <w:p w:rsidR="00D425A1" w:rsidRDefault="007E7F62" w:rsidP="009E3F16">
      <w:pPr>
        <w:rPr>
          <w:rFonts w:ascii="Georgia" w:hAnsi="Georgia"/>
          <w:sz w:val="22"/>
          <w:szCs w:val="22"/>
        </w:rPr>
      </w:pPr>
      <w:r>
        <w:rPr>
          <w:rFonts w:ascii="Georgia" w:hAnsi="Georgia"/>
          <w:b/>
          <w:i/>
          <w:sz w:val="22"/>
          <w:szCs w:val="22"/>
        </w:rPr>
        <w:t>Disclaimer:</w:t>
      </w:r>
    </w:p>
    <w:p w:rsidR="007E7F62" w:rsidRDefault="007E7F62" w:rsidP="009E3F16">
      <w:pPr>
        <w:rPr>
          <w:rFonts w:ascii="Georgia" w:hAnsi="Georgia"/>
          <w:sz w:val="22"/>
          <w:szCs w:val="22"/>
        </w:rPr>
      </w:pPr>
    </w:p>
    <w:p w:rsidR="007E7F62" w:rsidRPr="007E7F62" w:rsidRDefault="007E7F62" w:rsidP="009E3F16">
      <w:pPr>
        <w:rPr>
          <w:rFonts w:ascii="Georgia" w:hAnsi="Georgia"/>
          <w:sz w:val="22"/>
          <w:szCs w:val="22"/>
        </w:rPr>
      </w:pPr>
      <w:r>
        <w:rPr>
          <w:rFonts w:ascii="Georgia" w:hAnsi="Georgia"/>
          <w:sz w:val="22"/>
          <w:szCs w:val="22"/>
        </w:rPr>
        <w:t>This syllabus might be altered if necessary to achieve the goals and objectives of this class.  Students will be made aware of any necessary changes in a timely manner.</w:t>
      </w:r>
    </w:p>
    <w:p w:rsidR="00FB3C07" w:rsidRPr="00F74F7A" w:rsidRDefault="00FB3C07" w:rsidP="00FB3C07">
      <w:pPr>
        <w:tabs>
          <w:tab w:val="left" w:pos="3885"/>
        </w:tabs>
        <w:rPr>
          <w:rFonts w:ascii="Georgia" w:hAnsi="Georgia"/>
        </w:rPr>
      </w:pPr>
      <w:r w:rsidRPr="00F74F7A">
        <w:rPr>
          <w:rFonts w:ascii="Georgia" w:hAnsi="Georgia"/>
        </w:rPr>
        <w:tab/>
      </w:r>
      <w:r w:rsidRPr="00F74F7A">
        <w:rPr>
          <w:rFonts w:ascii="Georgia" w:hAnsi="Georgia"/>
        </w:rPr>
        <w:tab/>
      </w:r>
      <w:r w:rsidRPr="00F74F7A">
        <w:rPr>
          <w:rFonts w:ascii="Georgia" w:hAnsi="Georgia"/>
        </w:rPr>
        <w:tab/>
        <w:t xml:space="preserve">    </w:t>
      </w:r>
    </w:p>
    <w:p w:rsidR="002561CB" w:rsidRDefault="002561CB" w:rsidP="009E3F16">
      <w:pPr>
        <w:rPr>
          <w:rFonts w:ascii="Georgia" w:hAnsi="Georgia"/>
          <w:b/>
        </w:rPr>
      </w:pPr>
    </w:p>
    <w:p w:rsidR="002561CB" w:rsidRDefault="002561CB">
      <w:pPr>
        <w:spacing w:after="200" w:line="276" w:lineRule="auto"/>
        <w:rPr>
          <w:rFonts w:ascii="Georgia" w:hAnsi="Georgia"/>
          <w:b/>
        </w:rPr>
      </w:pPr>
    </w:p>
    <w:p w:rsidR="00AD4EAA" w:rsidRDefault="00AD4EAA">
      <w:pPr>
        <w:spacing w:after="200" w:line="276" w:lineRule="auto"/>
        <w:rPr>
          <w:rFonts w:ascii="Georgia" w:hAnsi="Georgia"/>
          <w:b/>
        </w:rPr>
      </w:pPr>
    </w:p>
    <w:p w:rsidR="00AD4EAA" w:rsidRDefault="00AD4EAA">
      <w:pPr>
        <w:spacing w:after="200" w:line="276" w:lineRule="auto"/>
        <w:rPr>
          <w:rFonts w:ascii="Georgia" w:hAnsi="Georgia"/>
          <w:b/>
        </w:rPr>
      </w:pPr>
    </w:p>
    <w:p w:rsidR="00EB5B26" w:rsidRDefault="00EB5B26">
      <w:pPr>
        <w:spacing w:after="200" w:line="276" w:lineRule="auto"/>
        <w:rPr>
          <w:rFonts w:ascii="Georgia" w:hAnsi="Georgia"/>
          <w:b/>
        </w:rPr>
      </w:pPr>
    </w:p>
    <w:p w:rsidR="0076282E" w:rsidRDefault="0076282E">
      <w:pPr>
        <w:spacing w:after="200" w:line="276" w:lineRule="auto"/>
        <w:rPr>
          <w:rFonts w:ascii="Georgia" w:hAnsi="Georgia"/>
          <w:b/>
        </w:rPr>
      </w:pPr>
    </w:p>
    <w:p w:rsidR="0076282E" w:rsidRDefault="0076282E">
      <w:pPr>
        <w:spacing w:after="200" w:line="276" w:lineRule="auto"/>
        <w:rPr>
          <w:rFonts w:ascii="Georgia" w:hAnsi="Georgia"/>
          <w:b/>
        </w:rPr>
      </w:pPr>
    </w:p>
    <w:p w:rsidR="0076282E" w:rsidRDefault="0076282E">
      <w:pPr>
        <w:spacing w:after="200" w:line="276" w:lineRule="auto"/>
        <w:rPr>
          <w:rFonts w:ascii="Georgia" w:hAnsi="Georgia"/>
          <w:b/>
        </w:rPr>
      </w:pPr>
    </w:p>
    <w:p w:rsidR="00EB5B26" w:rsidRPr="00811B6C" w:rsidRDefault="00EB5B26" w:rsidP="00EB5B26">
      <w:pPr>
        <w:jc w:val="center"/>
        <w:rPr>
          <w:rFonts w:ascii="Georgia" w:hAnsi="Georgia"/>
          <w:b/>
          <w:sz w:val="28"/>
          <w:szCs w:val="32"/>
        </w:rPr>
      </w:pPr>
      <w:r w:rsidRPr="00811B6C">
        <w:rPr>
          <w:rFonts w:ascii="Georgia" w:hAnsi="Georgia"/>
          <w:b/>
          <w:noProof/>
          <w:sz w:val="28"/>
          <w:szCs w:val="32"/>
        </w:rPr>
        <w:lastRenderedPageBreak/>
        <w:drawing>
          <wp:anchor distT="0" distB="0" distL="114300" distR="114300" simplePos="0" relativeHeight="251662336" behindDoc="1" locked="0" layoutInCell="1" allowOverlap="1" wp14:anchorId="0807B8C8" wp14:editId="2B488F99">
            <wp:simplePos x="0" y="0"/>
            <wp:positionH relativeFrom="column">
              <wp:posOffset>5141595</wp:posOffset>
            </wp:positionH>
            <wp:positionV relativeFrom="paragraph">
              <wp:posOffset>-356235</wp:posOffset>
            </wp:positionV>
            <wp:extent cx="819150" cy="1009650"/>
            <wp:effectExtent l="0" t="0" r="0" b="0"/>
            <wp:wrapNone/>
            <wp:docPr id="3" name="Picture 1" descr="C:\Documents and Settings\MAC14309\Local Settings\Temporary Internet Files\Content.IE5\DYBXGR31\MC9000169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14309\Local Settings\Temporary Internet Files\Content.IE5\DYBXGR31\MC900016989[1].wmf"/>
                    <pic:cNvPicPr>
                      <a:picLocks noChangeAspect="1" noChangeArrowheads="1"/>
                    </pic:cNvPicPr>
                  </pic:nvPicPr>
                  <pic:blipFill>
                    <a:blip r:embed="rId10" cstate="print"/>
                    <a:srcRect/>
                    <a:stretch>
                      <a:fillRect/>
                    </a:stretch>
                  </pic:blipFill>
                  <pic:spPr bwMode="auto">
                    <a:xfrm>
                      <a:off x="0" y="0"/>
                      <a:ext cx="819150" cy="1009650"/>
                    </a:xfrm>
                    <a:prstGeom prst="rect">
                      <a:avLst/>
                    </a:prstGeom>
                    <a:noFill/>
                    <a:ln w="9525">
                      <a:noFill/>
                      <a:miter lim="800000"/>
                      <a:headEnd/>
                      <a:tailEnd/>
                    </a:ln>
                  </pic:spPr>
                </pic:pic>
              </a:graphicData>
            </a:graphic>
          </wp:anchor>
        </w:drawing>
      </w:r>
      <w:r w:rsidRPr="00811B6C">
        <w:rPr>
          <w:rFonts w:ascii="Georgia" w:hAnsi="Georgia"/>
          <w:b/>
          <w:sz w:val="28"/>
          <w:szCs w:val="32"/>
        </w:rPr>
        <w:t>7</w:t>
      </w:r>
      <w:r w:rsidRPr="00811B6C">
        <w:rPr>
          <w:rFonts w:ascii="Georgia" w:hAnsi="Georgia"/>
          <w:b/>
          <w:sz w:val="28"/>
          <w:szCs w:val="32"/>
          <w:vertAlign w:val="superscript"/>
        </w:rPr>
        <w:t>th</w:t>
      </w:r>
      <w:r w:rsidRPr="00811B6C">
        <w:rPr>
          <w:rFonts w:ascii="Georgia" w:hAnsi="Georgia"/>
          <w:b/>
          <w:sz w:val="28"/>
          <w:szCs w:val="32"/>
        </w:rPr>
        <w:t xml:space="preserve"> Grade SS Syllabus—In a Nutshell</w:t>
      </w:r>
    </w:p>
    <w:p w:rsidR="00EB5B26" w:rsidRPr="00811B6C" w:rsidRDefault="00EB5B26" w:rsidP="00EB5B26">
      <w:pPr>
        <w:jc w:val="center"/>
        <w:rPr>
          <w:rFonts w:ascii="Georgia" w:hAnsi="Georgia"/>
          <w:b/>
          <w:sz w:val="28"/>
          <w:szCs w:val="32"/>
        </w:rPr>
      </w:pPr>
    </w:p>
    <w:p w:rsidR="00EB5B26" w:rsidRPr="0006213D" w:rsidRDefault="00EB5B26" w:rsidP="00EB5B26">
      <w:pPr>
        <w:rPr>
          <w:rFonts w:ascii="Georgia" w:hAnsi="Georgia"/>
        </w:rPr>
      </w:pPr>
      <w:r w:rsidRPr="0006213D">
        <w:rPr>
          <w:rFonts w:ascii="Georgia" w:hAnsi="Georgia"/>
          <w:b/>
        </w:rPr>
        <w:t xml:space="preserve">Behavior Expectations:  </w:t>
      </w:r>
      <w:r w:rsidRPr="0006213D">
        <w:rPr>
          <w:rFonts w:ascii="Georgia" w:hAnsi="Georgia"/>
        </w:rPr>
        <w:t>Be respectful and be responsible!</w:t>
      </w:r>
    </w:p>
    <w:p w:rsidR="00EB5B26" w:rsidRPr="0006213D" w:rsidRDefault="00EB5B26" w:rsidP="00EB5B26">
      <w:pPr>
        <w:rPr>
          <w:rFonts w:ascii="Georgia" w:hAnsi="Georgia"/>
        </w:rPr>
      </w:pPr>
    </w:p>
    <w:tbl>
      <w:tblPr>
        <w:tblpPr w:leftFromText="180" w:rightFromText="180" w:vertAnchor="text" w:horzAnchor="page" w:tblpX="356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EB5B26" w:rsidRPr="0006213D" w:rsidTr="0039028C">
        <w:tc>
          <w:tcPr>
            <w:tcW w:w="2952" w:type="dxa"/>
          </w:tcPr>
          <w:p w:rsidR="00EB5B26" w:rsidRPr="0006213D" w:rsidRDefault="00EB5B26" w:rsidP="0039028C">
            <w:pPr>
              <w:rPr>
                <w:rFonts w:ascii="Georgia" w:hAnsi="Georgia"/>
              </w:rPr>
            </w:pPr>
            <w:r w:rsidRPr="0006213D">
              <w:rPr>
                <w:rFonts w:ascii="Georgia" w:hAnsi="Georgia"/>
              </w:rPr>
              <w:t>One class period late</w:t>
            </w:r>
          </w:p>
        </w:tc>
        <w:tc>
          <w:tcPr>
            <w:tcW w:w="2952" w:type="dxa"/>
          </w:tcPr>
          <w:p w:rsidR="00EB5B26" w:rsidRPr="0006213D" w:rsidRDefault="00EB5B26" w:rsidP="0039028C">
            <w:pPr>
              <w:rPr>
                <w:rFonts w:ascii="Georgia" w:hAnsi="Georgia"/>
              </w:rPr>
            </w:pPr>
            <w:r w:rsidRPr="0006213D">
              <w:rPr>
                <w:rFonts w:ascii="Georgia" w:hAnsi="Georgia"/>
              </w:rPr>
              <w:t>Minus 15%  (grade of 85)</w:t>
            </w:r>
          </w:p>
        </w:tc>
      </w:tr>
      <w:tr w:rsidR="00EB5B26" w:rsidRPr="0006213D" w:rsidTr="0039028C">
        <w:tc>
          <w:tcPr>
            <w:tcW w:w="2952" w:type="dxa"/>
          </w:tcPr>
          <w:p w:rsidR="00EB5B26" w:rsidRPr="0006213D" w:rsidRDefault="00EB5B26" w:rsidP="0039028C">
            <w:pPr>
              <w:rPr>
                <w:rFonts w:ascii="Georgia" w:hAnsi="Georgia"/>
              </w:rPr>
            </w:pPr>
            <w:r w:rsidRPr="0006213D">
              <w:rPr>
                <w:rFonts w:ascii="Georgia" w:hAnsi="Georgia"/>
              </w:rPr>
              <w:t>2 class periods late</w:t>
            </w:r>
          </w:p>
        </w:tc>
        <w:tc>
          <w:tcPr>
            <w:tcW w:w="2952" w:type="dxa"/>
          </w:tcPr>
          <w:p w:rsidR="00EB5B26" w:rsidRPr="0006213D" w:rsidRDefault="00EB5B26" w:rsidP="0039028C">
            <w:pPr>
              <w:rPr>
                <w:rFonts w:ascii="Georgia" w:hAnsi="Georgia"/>
              </w:rPr>
            </w:pPr>
            <w:r w:rsidRPr="0006213D">
              <w:rPr>
                <w:rFonts w:ascii="Georgia" w:hAnsi="Georgia"/>
              </w:rPr>
              <w:t>Minus 30%  (grade of 70)</w:t>
            </w:r>
          </w:p>
        </w:tc>
      </w:tr>
      <w:tr w:rsidR="00EB5B26" w:rsidRPr="0006213D" w:rsidTr="0039028C">
        <w:tc>
          <w:tcPr>
            <w:tcW w:w="2952" w:type="dxa"/>
          </w:tcPr>
          <w:p w:rsidR="00EB5B26" w:rsidRPr="0006213D" w:rsidRDefault="00EB5B26" w:rsidP="0039028C">
            <w:pPr>
              <w:rPr>
                <w:rFonts w:ascii="Georgia" w:hAnsi="Georgia"/>
              </w:rPr>
            </w:pPr>
            <w:r w:rsidRPr="0006213D">
              <w:rPr>
                <w:rFonts w:ascii="Georgia" w:hAnsi="Georgia"/>
              </w:rPr>
              <w:t>3 to 5 class periods late</w:t>
            </w:r>
          </w:p>
        </w:tc>
        <w:tc>
          <w:tcPr>
            <w:tcW w:w="2952" w:type="dxa"/>
          </w:tcPr>
          <w:p w:rsidR="00EB5B26" w:rsidRPr="0006213D" w:rsidRDefault="00EB5B26" w:rsidP="0039028C">
            <w:pPr>
              <w:rPr>
                <w:rFonts w:ascii="Georgia" w:hAnsi="Georgia"/>
              </w:rPr>
            </w:pPr>
            <w:r w:rsidRPr="0006213D">
              <w:rPr>
                <w:rFonts w:ascii="Georgia" w:hAnsi="Georgia"/>
              </w:rPr>
              <w:t>Minus 50%</w:t>
            </w:r>
          </w:p>
          <w:p w:rsidR="00EB5B26" w:rsidRPr="0006213D" w:rsidRDefault="00EB5B26" w:rsidP="0039028C">
            <w:pPr>
              <w:rPr>
                <w:rFonts w:ascii="Georgia" w:hAnsi="Georgia"/>
              </w:rPr>
            </w:pPr>
            <w:r w:rsidRPr="0006213D">
              <w:rPr>
                <w:rFonts w:ascii="Georgia" w:hAnsi="Georgia"/>
              </w:rPr>
              <w:t>(</w:t>
            </w:r>
            <w:proofErr w:type="gramStart"/>
            <w:r w:rsidRPr="0006213D">
              <w:rPr>
                <w:rFonts w:ascii="Georgia" w:hAnsi="Georgia"/>
              </w:rPr>
              <w:t>maximum</w:t>
            </w:r>
            <w:proofErr w:type="gramEnd"/>
            <w:r w:rsidRPr="0006213D">
              <w:rPr>
                <w:rFonts w:ascii="Georgia" w:hAnsi="Georgia"/>
              </w:rPr>
              <w:t xml:space="preserve"> grade of 50%)</w:t>
            </w:r>
          </w:p>
        </w:tc>
      </w:tr>
    </w:tbl>
    <w:p w:rsidR="00EB5B26" w:rsidRPr="0006213D" w:rsidRDefault="00EB5B26" w:rsidP="00EB5B26">
      <w:pPr>
        <w:rPr>
          <w:rFonts w:ascii="Georgia" w:hAnsi="Georgia"/>
          <w:b/>
        </w:rPr>
      </w:pPr>
      <w:r w:rsidRPr="0006213D">
        <w:rPr>
          <w:rFonts w:ascii="Georgia" w:hAnsi="Georgia"/>
          <w:b/>
        </w:rPr>
        <w:t>Late work:</w:t>
      </w:r>
    </w:p>
    <w:p w:rsidR="00EB5B26" w:rsidRPr="0006213D" w:rsidRDefault="00EB5B26" w:rsidP="00EB5B26">
      <w:pPr>
        <w:rPr>
          <w:rFonts w:ascii="Georgia" w:hAnsi="Georgia"/>
          <w:b/>
        </w:rPr>
      </w:pPr>
    </w:p>
    <w:p w:rsidR="00EB5B26" w:rsidRPr="0006213D" w:rsidRDefault="00EB5B26" w:rsidP="00EB5B26">
      <w:pPr>
        <w:rPr>
          <w:rFonts w:ascii="Georgia" w:hAnsi="Georgia"/>
          <w:b/>
        </w:rPr>
      </w:pPr>
    </w:p>
    <w:p w:rsidR="00EB5B26" w:rsidRPr="0006213D" w:rsidRDefault="00EB5B26" w:rsidP="00EB5B26">
      <w:pPr>
        <w:rPr>
          <w:rFonts w:ascii="Georgia" w:hAnsi="Georgia"/>
          <w:b/>
        </w:rPr>
      </w:pPr>
    </w:p>
    <w:p w:rsidR="00EB5B26" w:rsidRDefault="00EB5B26" w:rsidP="00EB5B26">
      <w:pPr>
        <w:rPr>
          <w:rFonts w:ascii="Georgia" w:hAnsi="Georgia"/>
          <w:b/>
        </w:rPr>
      </w:pPr>
    </w:p>
    <w:p w:rsidR="00EB5B26" w:rsidRPr="0006213D" w:rsidRDefault="00EB5B26" w:rsidP="00EB5B26">
      <w:pPr>
        <w:rPr>
          <w:rFonts w:ascii="Georgia" w:hAnsi="Georgia"/>
          <w:b/>
        </w:rPr>
      </w:pPr>
      <w:r w:rsidRPr="0006213D">
        <w:rPr>
          <w:rFonts w:ascii="Georgia" w:hAnsi="Georgia"/>
          <w:b/>
        </w:rPr>
        <w:t>*Make-up work is YOUR responsibility</w:t>
      </w:r>
      <w:r w:rsidR="002458D8">
        <w:rPr>
          <w:rFonts w:ascii="Georgia" w:hAnsi="Georgia"/>
          <w:b/>
        </w:rPr>
        <w:t xml:space="preserve"> CHECK THE BLOG</w:t>
      </w:r>
      <w:r w:rsidRPr="0006213D">
        <w:rPr>
          <w:rFonts w:ascii="Georgia" w:hAnsi="Georgia"/>
          <w:b/>
        </w:rPr>
        <w:t>!!!</w:t>
      </w:r>
    </w:p>
    <w:p w:rsidR="00EB5B26" w:rsidRPr="0006213D" w:rsidRDefault="00EB5B26" w:rsidP="00EB5B26">
      <w:pPr>
        <w:rPr>
          <w:rFonts w:ascii="Georgia" w:hAnsi="Georgia"/>
          <w:b/>
        </w:rPr>
      </w:pPr>
    </w:p>
    <w:p w:rsidR="00EB5B26" w:rsidRPr="0006213D" w:rsidRDefault="00EB5B26" w:rsidP="00EB5B26">
      <w:pPr>
        <w:rPr>
          <w:rFonts w:ascii="Georgia" w:hAnsi="Georgia"/>
          <w:b/>
        </w:rPr>
      </w:pPr>
      <w:r w:rsidRPr="0006213D">
        <w:rPr>
          <w:rFonts w:ascii="Georgia" w:hAnsi="Georgia"/>
          <w:b/>
        </w:rPr>
        <w:t xml:space="preserve">Assignment Weights:      </w:t>
      </w:r>
    </w:p>
    <w:p w:rsidR="00FB1A0D" w:rsidRPr="00F74F7A" w:rsidRDefault="0076282E" w:rsidP="00FB1A0D">
      <w:pPr>
        <w:ind w:left="1440"/>
        <w:rPr>
          <w:rFonts w:ascii="Georgia" w:hAnsi="Georgia"/>
          <w:sz w:val="22"/>
          <w:szCs w:val="22"/>
        </w:rPr>
      </w:pPr>
      <w:r>
        <w:rPr>
          <w:rFonts w:ascii="Georgia" w:hAnsi="Georgia"/>
          <w:sz w:val="22"/>
          <w:szCs w:val="22"/>
        </w:rPr>
        <w:t>Summative</w:t>
      </w:r>
      <w:r w:rsidR="00FB1A0D" w:rsidRPr="00F74F7A">
        <w:rPr>
          <w:rFonts w:ascii="Georgia" w:hAnsi="Georgia"/>
          <w:sz w:val="22"/>
          <w:szCs w:val="22"/>
        </w:rPr>
        <w:t xml:space="preserve"> Assessments (tests, projects).................................................55%</w:t>
      </w:r>
    </w:p>
    <w:p w:rsidR="00FB1A0D" w:rsidRDefault="00FB1A0D" w:rsidP="00FB1A0D">
      <w:pPr>
        <w:rPr>
          <w:rFonts w:ascii="Georgia" w:hAnsi="Georgia"/>
          <w:sz w:val="22"/>
          <w:szCs w:val="22"/>
        </w:rPr>
      </w:pPr>
      <w:r>
        <w:rPr>
          <w:rFonts w:ascii="Georgia" w:hAnsi="Georgia"/>
          <w:sz w:val="22"/>
          <w:szCs w:val="22"/>
        </w:rPr>
        <w:tab/>
      </w:r>
      <w:r>
        <w:rPr>
          <w:rFonts w:ascii="Georgia" w:hAnsi="Georgia"/>
          <w:sz w:val="22"/>
          <w:szCs w:val="22"/>
        </w:rPr>
        <w:tab/>
      </w:r>
      <w:r w:rsidR="0076282E">
        <w:rPr>
          <w:rFonts w:ascii="Georgia" w:hAnsi="Georgia"/>
          <w:sz w:val="22"/>
          <w:szCs w:val="22"/>
        </w:rPr>
        <w:t>Formative Assessments (q</w:t>
      </w:r>
      <w:r w:rsidR="007B002E" w:rsidRPr="00F74F7A">
        <w:rPr>
          <w:rFonts w:ascii="Georgia" w:hAnsi="Georgia"/>
          <w:sz w:val="22"/>
          <w:szCs w:val="22"/>
        </w:rPr>
        <w:t>uizz</w:t>
      </w:r>
      <w:r w:rsidR="007B002E">
        <w:rPr>
          <w:rFonts w:ascii="Georgia" w:hAnsi="Georgia"/>
          <w:sz w:val="22"/>
          <w:szCs w:val="22"/>
        </w:rPr>
        <w:t>es</w:t>
      </w:r>
      <w:r w:rsidR="0076282E">
        <w:rPr>
          <w:rFonts w:ascii="Georgia" w:hAnsi="Georgia"/>
          <w:sz w:val="22"/>
          <w:szCs w:val="22"/>
        </w:rPr>
        <w:t>/c</w:t>
      </w:r>
      <w:r w:rsidR="0076282E">
        <w:rPr>
          <w:rFonts w:ascii="Georgia" w:hAnsi="Georgia"/>
          <w:sz w:val="22"/>
          <w:szCs w:val="22"/>
        </w:rPr>
        <w:t>lasswork</w:t>
      </w:r>
      <w:r w:rsidR="0076282E">
        <w:rPr>
          <w:rFonts w:ascii="Georgia" w:hAnsi="Georgia"/>
          <w:sz w:val="22"/>
          <w:szCs w:val="22"/>
        </w:rPr>
        <w:t>).…………….………...……..……40%</w:t>
      </w:r>
    </w:p>
    <w:p w:rsidR="00FB1A0D" w:rsidRPr="00F74F7A" w:rsidRDefault="00FB1A0D" w:rsidP="007B002E">
      <w:pPr>
        <w:rPr>
          <w:rFonts w:ascii="Georgia" w:hAnsi="Georgia"/>
          <w:sz w:val="22"/>
          <w:szCs w:val="22"/>
        </w:rPr>
      </w:pPr>
      <w:r>
        <w:rPr>
          <w:rFonts w:ascii="Georgia" w:hAnsi="Georgia"/>
          <w:sz w:val="22"/>
          <w:szCs w:val="22"/>
        </w:rPr>
        <w:t xml:space="preserve">                           </w:t>
      </w:r>
      <w:r w:rsidRPr="00F74F7A">
        <w:rPr>
          <w:rFonts w:ascii="Georgia" w:hAnsi="Georgia"/>
          <w:sz w:val="22"/>
          <w:szCs w:val="22"/>
        </w:rPr>
        <w:t>Homework</w:t>
      </w:r>
      <w:r>
        <w:rPr>
          <w:rFonts w:ascii="Georgia" w:hAnsi="Georgia"/>
          <w:sz w:val="22"/>
          <w:szCs w:val="22"/>
        </w:rPr>
        <w:t>………………………</w:t>
      </w:r>
      <w:r w:rsidR="0076282E">
        <w:rPr>
          <w:rFonts w:ascii="Georgia" w:hAnsi="Georgia"/>
          <w:sz w:val="22"/>
          <w:szCs w:val="22"/>
        </w:rPr>
        <w:t>…….</w:t>
      </w:r>
      <w:r>
        <w:rPr>
          <w:rFonts w:ascii="Georgia" w:hAnsi="Georgia"/>
          <w:sz w:val="22"/>
          <w:szCs w:val="22"/>
        </w:rPr>
        <w:t>………………………………………………………5</w:t>
      </w:r>
      <w:r w:rsidRPr="00F74F7A">
        <w:rPr>
          <w:rFonts w:ascii="Georgia" w:hAnsi="Georgia"/>
          <w:sz w:val="22"/>
          <w:szCs w:val="22"/>
        </w:rPr>
        <w:t>%</w:t>
      </w:r>
    </w:p>
    <w:p w:rsidR="00EB5B26" w:rsidRPr="0006213D" w:rsidRDefault="007B002E" w:rsidP="00EB5B26">
      <w:pPr>
        <w:rPr>
          <w:rFonts w:ascii="Georgia" w:hAnsi="Georgia"/>
        </w:rPr>
      </w:pPr>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159385</wp:posOffset>
                </wp:positionV>
                <wp:extent cx="5417820" cy="7620"/>
                <wp:effectExtent l="38100" t="38100" r="68580" b="87630"/>
                <wp:wrapNone/>
                <wp:docPr id="6" name="Straight Connector 6"/>
                <wp:cNvGraphicFramePr/>
                <a:graphic xmlns:a="http://schemas.openxmlformats.org/drawingml/2006/main">
                  <a:graphicData uri="http://schemas.microsoft.com/office/word/2010/wordprocessingShape">
                    <wps:wsp>
                      <wps:cNvCnPr/>
                      <wps:spPr>
                        <a:xfrm>
                          <a:off x="0" y="0"/>
                          <a:ext cx="54178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54F090"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12.55pt" to="480.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" strokecolor="black [3200]" strokeweight="2pt">
                <v:shadow on="t" color="black" opacity="24903f" origin=",.5" offset="0,.55556mm"/>
              </v:line>
            </w:pict>
          </mc:Fallback>
        </mc:AlternateContent>
      </w:r>
      <w:r w:rsidRPr="0034616E">
        <w:rPr>
          <w:noProof/>
        </w:rPr>
        <w:drawing>
          <wp:inline distT="0" distB="0" distL="0" distR="0" wp14:anchorId="7AD2DEBC" wp14:editId="06B7BA9A">
            <wp:extent cx="861060" cy="342900"/>
            <wp:effectExtent l="0" t="0" r="0" b="0"/>
            <wp:docPr id="5" name="Picture 5"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342900"/>
                    </a:xfrm>
                    <a:prstGeom prst="rect">
                      <a:avLst/>
                    </a:prstGeom>
                    <a:noFill/>
                    <a:ln>
                      <a:noFill/>
                    </a:ln>
                  </pic:spPr>
                </pic:pic>
              </a:graphicData>
            </a:graphic>
          </wp:inline>
        </w:drawing>
      </w:r>
    </w:p>
    <w:p w:rsidR="007B002E" w:rsidRDefault="007B002E" w:rsidP="00EB5B26">
      <w:pPr>
        <w:rPr>
          <w:rFonts w:ascii="Georgia" w:hAnsi="Georgia"/>
          <w:b/>
        </w:rPr>
      </w:pPr>
    </w:p>
    <w:p w:rsidR="00EB5B26" w:rsidRDefault="002458D8" w:rsidP="00EB5B26">
      <w:pPr>
        <w:rPr>
          <w:rFonts w:ascii="Georgia" w:hAnsi="Georgia"/>
          <w:b/>
        </w:rPr>
      </w:pPr>
      <w:r>
        <w:rPr>
          <w:rFonts w:ascii="Georgia" w:hAnsi="Georgia"/>
          <w:b/>
        </w:rPr>
        <w:t>Student Name</w:t>
      </w:r>
      <w:r w:rsidR="00EB5B26" w:rsidRPr="0006213D">
        <w:rPr>
          <w:rFonts w:ascii="Georgia" w:hAnsi="Georgia"/>
          <w:b/>
        </w:rPr>
        <w:t xml:space="preserve">: </w:t>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sidRPr="0006213D">
        <w:rPr>
          <w:rFonts w:ascii="Georgia" w:hAnsi="Georgia"/>
          <w:b/>
        </w:rPr>
        <w:softHyphen/>
      </w:r>
      <w:r w:rsidR="00EB5B26">
        <w:rPr>
          <w:rFonts w:ascii="Georgia" w:hAnsi="Georgia"/>
          <w:b/>
        </w:rPr>
        <w:t>______________________</w:t>
      </w:r>
      <w:r w:rsidR="00EB5B26" w:rsidRPr="0006213D">
        <w:rPr>
          <w:rFonts w:ascii="Georgia" w:hAnsi="Georgia"/>
          <w:b/>
        </w:rPr>
        <w:t>_</w:t>
      </w:r>
      <w:proofErr w:type="gramStart"/>
      <w:r w:rsidR="00EB5B26" w:rsidRPr="0006213D">
        <w:rPr>
          <w:rFonts w:ascii="Georgia" w:hAnsi="Georgia"/>
          <w:b/>
        </w:rPr>
        <w:t>_  Date</w:t>
      </w:r>
      <w:proofErr w:type="gramEnd"/>
      <w:r w:rsidR="00EB5B26" w:rsidRPr="0006213D">
        <w:rPr>
          <w:rFonts w:ascii="Georgia" w:hAnsi="Georgia"/>
          <w:b/>
        </w:rPr>
        <w:t>: _________</w:t>
      </w:r>
    </w:p>
    <w:p w:rsidR="0076282E" w:rsidRDefault="0076282E" w:rsidP="00EB5B26">
      <w:pPr>
        <w:rPr>
          <w:rFonts w:ascii="Georgia" w:hAnsi="Georgia"/>
          <w:b/>
        </w:rPr>
      </w:pPr>
      <w:bookmarkStart w:id="0" w:name="_GoBack"/>
      <w:bookmarkEnd w:id="0"/>
    </w:p>
    <w:p w:rsidR="0076282E" w:rsidRPr="0006213D" w:rsidRDefault="0076282E" w:rsidP="00EB5B26">
      <w:pPr>
        <w:rPr>
          <w:rFonts w:ascii="Georgia" w:hAnsi="Georgia"/>
          <w:b/>
        </w:rPr>
      </w:pPr>
      <w:r>
        <w:rPr>
          <w:rFonts w:ascii="Georgia" w:hAnsi="Georgia"/>
          <w:b/>
        </w:rPr>
        <w:t>Class Period: ________________</w:t>
      </w:r>
    </w:p>
    <w:p w:rsidR="00EB5B26" w:rsidRPr="0006213D" w:rsidRDefault="00EB5B26" w:rsidP="00EB5B26">
      <w:pPr>
        <w:rPr>
          <w:rFonts w:ascii="Georgia" w:hAnsi="Georgia"/>
          <w:b/>
        </w:rPr>
      </w:pPr>
    </w:p>
    <w:p w:rsidR="00EB5B26" w:rsidRPr="0006213D" w:rsidRDefault="00EB5B26" w:rsidP="00EB5B26">
      <w:pPr>
        <w:rPr>
          <w:rFonts w:ascii="Georgia" w:hAnsi="Georgia"/>
          <w:b/>
        </w:rPr>
      </w:pPr>
    </w:p>
    <w:p w:rsidR="00EB5B26" w:rsidRPr="0006213D" w:rsidRDefault="00EB5B26" w:rsidP="00EB5B26">
      <w:pPr>
        <w:rPr>
          <w:rFonts w:ascii="Georgia" w:hAnsi="Georgia"/>
          <w:b/>
          <w:i/>
        </w:rPr>
      </w:pPr>
      <w:r w:rsidRPr="0006213D">
        <w:rPr>
          <w:rFonts w:ascii="Georgia" w:hAnsi="Georgia"/>
          <w:b/>
          <w:i/>
        </w:rPr>
        <w:t>*Parents, please sign below as an acknowledgement that you read and understood the syllabus (attached on the blog) and the policies and procedures of this class, particularly the grading practices described above.  Please also check one of the statements below regarding movie viewing permission for your child.  Thank you!</w:t>
      </w:r>
    </w:p>
    <w:p w:rsidR="00EB5B26" w:rsidRPr="0006213D" w:rsidRDefault="00EB5B26" w:rsidP="00EB5B26">
      <w:pPr>
        <w:rPr>
          <w:rFonts w:ascii="Georgia" w:hAnsi="Georgia"/>
          <w:b/>
          <w:i/>
        </w:rPr>
      </w:pPr>
    </w:p>
    <w:p w:rsidR="00EB5B26" w:rsidRPr="0006213D" w:rsidRDefault="00EB5B26" w:rsidP="00EB5B26">
      <w:pPr>
        <w:pStyle w:val="NoSpacing"/>
        <w:rPr>
          <w:rFonts w:ascii="Georgia" w:hAnsi="Georgia"/>
        </w:rPr>
      </w:pPr>
      <w:r w:rsidRPr="0006213D">
        <w:rPr>
          <w:rFonts w:ascii="Georgia" w:hAnsi="Georgia"/>
        </w:rPr>
        <w:t>_______</w:t>
      </w:r>
      <w:proofErr w:type="gramStart"/>
      <w:r w:rsidRPr="0006213D">
        <w:rPr>
          <w:rFonts w:ascii="Georgia" w:hAnsi="Georgia"/>
        </w:rPr>
        <w:t>_  I</w:t>
      </w:r>
      <w:proofErr w:type="gramEnd"/>
      <w:r w:rsidRPr="0006213D">
        <w:rPr>
          <w:rFonts w:ascii="Georgia" w:hAnsi="Georgia"/>
        </w:rPr>
        <w:t xml:space="preserve"> give permission for my child to view a teacher-previewed unrated or PG rated movie at any time throughout the school year.</w:t>
      </w:r>
    </w:p>
    <w:p w:rsidR="00EB5B26" w:rsidRPr="0006213D" w:rsidRDefault="00EB5B26" w:rsidP="00EB5B26">
      <w:pPr>
        <w:pStyle w:val="NoSpacing"/>
        <w:rPr>
          <w:rFonts w:ascii="Georgia" w:hAnsi="Georgia"/>
        </w:rPr>
      </w:pPr>
    </w:p>
    <w:p w:rsidR="00EB5B26" w:rsidRPr="0006213D" w:rsidRDefault="00EB5B26" w:rsidP="00EB5B26">
      <w:pPr>
        <w:pStyle w:val="NoSpacing"/>
        <w:rPr>
          <w:rFonts w:ascii="Georgia" w:hAnsi="Georgia"/>
        </w:rPr>
      </w:pPr>
      <w:r w:rsidRPr="0006213D">
        <w:rPr>
          <w:rFonts w:ascii="Georgia" w:hAnsi="Georgia"/>
        </w:rPr>
        <w:t>_______</w:t>
      </w:r>
      <w:proofErr w:type="gramStart"/>
      <w:r w:rsidRPr="0006213D">
        <w:rPr>
          <w:rFonts w:ascii="Georgia" w:hAnsi="Georgia"/>
        </w:rPr>
        <w:t>_  I</w:t>
      </w:r>
      <w:proofErr w:type="gramEnd"/>
      <w:r w:rsidRPr="0006213D">
        <w:rPr>
          <w:rFonts w:ascii="Georgia" w:hAnsi="Georgia"/>
        </w:rPr>
        <w:t xml:space="preserve"> would prefer to give permission on a case by case basis after more information is provided by the teacher on the specific movie to be viewed.  </w:t>
      </w:r>
    </w:p>
    <w:p w:rsidR="00EB5B26" w:rsidRPr="0006213D" w:rsidRDefault="00EB5B26" w:rsidP="00EB5B26">
      <w:pPr>
        <w:rPr>
          <w:rFonts w:ascii="Georgia" w:hAnsi="Georgia"/>
          <w:b/>
          <w:i/>
        </w:rPr>
      </w:pPr>
    </w:p>
    <w:p w:rsidR="00EB5B26" w:rsidRPr="0006213D" w:rsidRDefault="00EB5B26" w:rsidP="00EB5B26">
      <w:pPr>
        <w:rPr>
          <w:rFonts w:ascii="Georgia" w:hAnsi="Georgia"/>
          <w:b/>
        </w:rPr>
      </w:pPr>
    </w:p>
    <w:p w:rsidR="00EB5B26" w:rsidRPr="0006213D" w:rsidRDefault="00EB5B26" w:rsidP="00EB5B26">
      <w:pPr>
        <w:rPr>
          <w:rFonts w:ascii="Georgia" w:hAnsi="Georgia"/>
          <w:b/>
        </w:rPr>
      </w:pPr>
      <w:r w:rsidRPr="0006213D">
        <w:rPr>
          <w:rFonts w:ascii="Georgia" w:hAnsi="Georgia"/>
          <w:b/>
        </w:rPr>
        <w:t>Parent/Guardian Name: _________________________</w:t>
      </w:r>
    </w:p>
    <w:p w:rsidR="00EB5B26" w:rsidRPr="0006213D" w:rsidRDefault="00EB5B26" w:rsidP="00EB5B26">
      <w:pPr>
        <w:rPr>
          <w:rFonts w:ascii="Georgia" w:hAnsi="Georgia"/>
          <w:b/>
        </w:rPr>
      </w:pPr>
    </w:p>
    <w:p w:rsidR="00EB5B26" w:rsidRPr="0006213D" w:rsidRDefault="00EB5B26" w:rsidP="00EB5B26">
      <w:pPr>
        <w:rPr>
          <w:rFonts w:ascii="Georgia" w:hAnsi="Georgia"/>
          <w:b/>
        </w:rPr>
      </w:pPr>
      <w:r w:rsidRPr="0006213D">
        <w:rPr>
          <w:rFonts w:ascii="Georgia" w:hAnsi="Georgia"/>
          <w:b/>
        </w:rPr>
        <w:t>Parent Signature:   ________</w:t>
      </w:r>
      <w:r>
        <w:rPr>
          <w:rFonts w:ascii="Georgia" w:hAnsi="Georgia"/>
          <w:b/>
        </w:rPr>
        <w:t>__________________</w:t>
      </w:r>
      <w:r w:rsidRPr="0006213D">
        <w:rPr>
          <w:rFonts w:ascii="Georgia" w:hAnsi="Georgia"/>
          <w:b/>
        </w:rPr>
        <w:t xml:space="preserve"> Date: _______</w:t>
      </w:r>
    </w:p>
    <w:p w:rsidR="00EB5B26" w:rsidRPr="0006213D" w:rsidRDefault="00EB5B26" w:rsidP="00EB5B26">
      <w:pPr>
        <w:rPr>
          <w:rFonts w:ascii="Georgia" w:hAnsi="Georgia"/>
          <w:b/>
        </w:rPr>
      </w:pPr>
    </w:p>
    <w:p w:rsidR="00EB5B26" w:rsidRDefault="00EB5B26" w:rsidP="00EB5B26">
      <w:pPr>
        <w:rPr>
          <w:rFonts w:ascii="Georgia" w:hAnsi="Georgia"/>
          <w:b/>
        </w:rPr>
      </w:pPr>
      <w:r>
        <w:rPr>
          <w:rFonts w:ascii="Georgia" w:hAnsi="Georgia"/>
          <w:b/>
        </w:rPr>
        <w:t>Preferred Email Address</w:t>
      </w:r>
      <w:proofErr w:type="gramStart"/>
      <w:r>
        <w:rPr>
          <w:rFonts w:ascii="Georgia" w:hAnsi="Georgia"/>
          <w:b/>
        </w:rPr>
        <w:t>:_</w:t>
      </w:r>
      <w:proofErr w:type="gramEnd"/>
      <w:r>
        <w:rPr>
          <w:rFonts w:ascii="Georgia" w:hAnsi="Georgia"/>
          <w:b/>
        </w:rPr>
        <w:t>____________________</w:t>
      </w:r>
      <w:r w:rsidRPr="0006213D">
        <w:rPr>
          <w:rFonts w:ascii="Georgia" w:hAnsi="Georgia"/>
          <w:b/>
        </w:rPr>
        <w:t>____________</w:t>
      </w:r>
    </w:p>
    <w:p w:rsidR="007B002E" w:rsidRDefault="007B002E" w:rsidP="00EB5B26">
      <w:pPr>
        <w:rPr>
          <w:rFonts w:ascii="Georgia" w:hAnsi="Georgia"/>
          <w:b/>
        </w:rPr>
      </w:pPr>
    </w:p>
    <w:p w:rsidR="007B002E" w:rsidRDefault="007B002E" w:rsidP="00EB5B26">
      <w:pPr>
        <w:rPr>
          <w:rFonts w:ascii="Georgia" w:hAnsi="Georgia"/>
          <w:b/>
        </w:rPr>
      </w:pPr>
      <w:r w:rsidRPr="007B002E">
        <w:rPr>
          <w:rFonts w:ascii="Georgia" w:hAnsi="Georgia"/>
          <w:b/>
        </w:rPr>
        <w:t>Preferred</w:t>
      </w:r>
      <w:r>
        <w:rPr>
          <w:rFonts w:ascii="Georgia" w:hAnsi="Georgia"/>
          <w:b/>
        </w:rPr>
        <w:t xml:space="preserve"> Phone Number</w:t>
      </w:r>
      <w:proofErr w:type="gramStart"/>
      <w:r>
        <w:rPr>
          <w:rFonts w:ascii="Georgia" w:hAnsi="Georgia"/>
          <w:b/>
        </w:rPr>
        <w:t>:_</w:t>
      </w:r>
      <w:proofErr w:type="gramEnd"/>
      <w:r>
        <w:rPr>
          <w:rFonts w:ascii="Georgia" w:hAnsi="Georgia"/>
          <w:b/>
        </w:rPr>
        <w:t>_______________________________</w:t>
      </w:r>
    </w:p>
    <w:p w:rsidR="007B002E" w:rsidRPr="0006213D" w:rsidRDefault="007B002E" w:rsidP="00EB5B26">
      <w:pPr>
        <w:rPr>
          <w:rFonts w:ascii="Georgia" w:hAnsi="Georgia"/>
          <w:b/>
        </w:rPr>
      </w:pPr>
    </w:p>
    <w:p w:rsidR="00EB5B26" w:rsidRDefault="00EB5B26" w:rsidP="00EB5B26">
      <w:pPr>
        <w:rPr>
          <w:rFonts w:ascii="Georgia" w:hAnsi="Georgia"/>
          <w:b/>
          <w:sz w:val="22"/>
        </w:rPr>
      </w:pPr>
    </w:p>
    <w:p w:rsidR="00EB5B26" w:rsidRPr="00811B6C" w:rsidRDefault="00EB5B26" w:rsidP="00EB5B26">
      <w:pPr>
        <w:rPr>
          <w:rFonts w:ascii="Georgia" w:hAnsi="Georgia"/>
          <w:b/>
          <w:sz w:val="22"/>
        </w:rPr>
      </w:pPr>
    </w:p>
    <w:p w:rsidR="008C2D19" w:rsidRDefault="008C2D19">
      <w:pPr>
        <w:spacing w:after="200" w:line="276" w:lineRule="auto"/>
        <w:rPr>
          <w:rFonts w:ascii="Georgia" w:hAnsi="Georgia"/>
          <w:b/>
        </w:rPr>
      </w:pPr>
    </w:p>
    <w:sectPr w:rsidR="008C2D19" w:rsidSect="00B40F77">
      <w:pgSz w:w="12240" w:h="15840"/>
      <w:pgMar w:top="117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20D72"/>
    <w:multiLevelType w:val="hybridMultilevel"/>
    <w:tmpl w:val="36D8833E"/>
    <w:lvl w:ilvl="0" w:tplc="0F6AABE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16"/>
    <w:rsid w:val="0000432C"/>
    <w:rsid w:val="00014E00"/>
    <w:rsid w:val="00020FE9"/>
    <w:rsid w:val="000223C8"/>
    <w:rsid w:val="000318F8"/>
    <w:rsid w:val="0003699B"/>
    <w:rsid w:val="00037793"/>
    <w:rsid w:val="000404CE"/>
    <w:rsid w:val="000410E7"/>
    <w:rsid w:val="00043283"/>
    <w:rsid w:val="00043ABB"/>
    <w:rsid w:val="00045141"/>
    <w:rsid w:val="00055124"/>
    <w:rsid w:val="00062243"/>
    <w:rsid w:val="000657EA"/>
    <w:rsid w:val="00070782"/>
    <w:rsid w:val="00070F36"/>
    <w:rsid w:val="000743C4"/>
    <w:rsid w:val="00082911"/>
    <w:rsid w:val="000844D8"/>
    <w:rsid w:val="00095A22"/>
    <w:rsid w:val="000A295D"/>
    <w:rsid w:val="000A2E14"/>
    <w:rsid w:val="000A5353"/>
    <w:rsid w:val="000B00F7"/>
    <w:rsid w:val="000B0659"/>
    <w:rsid w:val="000B0D08"/>
    <w:rsid w:val="000B24AD"/>
    <w:rsid w:val="000B2CB1"/>
    <w:rsid w:val="000B3346"/>
    <w:rsid w:val="000B47F2"/>
    <w:rsid w:val="000C38B2"/>
    <w:rsid w:val="000C7A3B"/>
    <w:rsid w:val="000D26D7"/>
    <w:rsid w:val="000D3651"/>
    <w:rsid w:val="000E09F3"/>
    <w:rsid w:val="000E262C"/>
    <w:rsid w:val="000E5D8C"/>
    <w:rsid w:val="000F0442"/>
    <w:rsid w:val="00113351"/>
    <w:rsid w:val="001330FB"/>
    <w:rsid w:val="001339B0"/>
    <w:rsid w:val="00135A73"/>
    <w:rsid w:val="001372E6"/>
    <w:rsid w:val="00145580"/>
    <w:rsid w:val="00146C4F"/>
    <w:rsid w:val="00150BD5"/>
    <w:rsid w:val="001537B7"/>
    <w:rsid w:val="00155D74"/>
    <w:rsid w:val="001579D9"/>
    <w:rsid w:val="00161B2B"/>
    <w:rsid w:val="00162A00"/>
    <w:rsid w:val="0017109A"/>
    <w:rsid w:val="0017130F"/>
    <w:rsid w:val="001809B5"/>
    <w:rsid w:val="00196EC8"/>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25415"/>
    <w:rsid w:val="00241351"/>
    <w:rsid w:val="00243F0D"/>
    <w:rsid w:val="002458D8"/>
    <w:rsid w:val="0024780B"/>
    <w:rsid w:val="00253AAE"/>
    <w:rsid w:val="002555F6"/>
    <w:rsid w:val="002561CB"/>
    <w:rsid w:val="0026739F"/>
    <w:rsid w:val="0027161E"/>
    <w:rsid w:val="00273173"/>
    <w:rsid w:val="00276082"/>
    <w:rsid w:val="00287743"/>
    <w:rsid w:val="00290EF9"/>
    <w:rsid w:val="002917CC"/>
    <w:rsid w:val="002933A4"/>
    <w:rsid w:val="002A0BDB"/>
    <w:rsid w:val="002A1B14"/>
    <w:rsid w:val="002A1B35"/>
    <w:rsid w:val="002A4CAA"/>
    <w:rsid w:val="002B26F2"/>
    <w:rsid w:val="002B7BE9"/>
    <w:rsid w:val="002C5277"/>
    <w:rsid w:val="002D1C1E"/>
    <w:rsid w:val="002D1D5B"/>
    <w:rsid w:val="002D4DAB"/>
    <w:rsid w:val="002D6630"/>
    <w:rsid w:val="002D6D45"/>
    <w:rsid w:val="002E2C67"/>
    <w:rsid w:val="002F0430"/>
    <w:rsid w:val="002F1ECE"/>
    <w:rsid w:val="002F702F"/>
    <w:rsid w:val="00303055"/>
    <w:rsid w:val="003031AC"/>
    <w:rsid w:val="0031002D"/>
    <w:rsid w:val="00316F19"/>
    <w:rsid w:val="00317840"/>
    <w:rsid w:val="00322216"/>
    <w:rsid w:val="0033057F"/>
    <w:rsid w:val="003413C1"/>
    <w:rsid w:val="0034218F"/>
    <w:rsid w:val="003531A6"/>
    <w:rsid w:val="00356AEB"/>
    <w:rsid w:val="00360B21"/>
    <w:rsid w:val="00363865"/>
    <w:rsid w:val="00364037"/>
    <w:rsid w:val="00367595"/>
    <w:rsid w:val="00367810"/>
    <w:rsid w:val="003678DC"/>
    <w:rsid w:val="003859BD"/>
    <w:rsid w:val="00385D98"/>
    <w:rsid w:val="00386B95"/>
    <w:rsid w:val="00390D54"/>
    <w:rsid w:val="00394C62"/>
    <w:rsid w:val="0039596A"/>
    <w:rsid w:val="003A005F"/>
    <w:rsid w:val="003A3237"/>
    <w:rsid w:val="003A4511"/>
    <w:rsid w:val="003B795A"/>
    <w:rsid w:val="003C0044"/>
    <w:rsid w:val="003C1E4F"/>
    <w:rsid w:val="003C5705"/>
    <w:rsid w:val="003C6E22"/>
    <w:rsid w:val="003D1544"/>
    <w:rsid w:val="003D1FD9"/>
    <w:rsid w:val="003D7EDD"/>
    <w:rsid w:val="003E0825"/>
    <w:rsid w:val="003E47BF"/>
    <w:rsid w:val="003F16F1"/>
    <w:rsid w:val="003F3898"/>
    <w:rsid w:val="00400584"/>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6F10"/>
    <w:rsid w:val="00457A07"/>
    <w:rsid w:val="0046123B"/>
    <w:rsid w:val="00463630"/>
    <w:rsid w:val="00463FA0"/>
    <w:rsid w:val="00467A88"/>
    <w:rsid w:val="004704BE"/>
    <w:rsid w:val="00471469"/>
    <w:rsid w:val="00476352"/>
    <w:rsid w:val="004766D1"/>
    <w:rsid w:val="0047781B"/>
    <w:rsid w:val="0048027F"/>
    <w:rsid w:val="004876DF"/>
    <w:rsid w:val="0049013F"/>
    <w:rsid w:val="00492309"/>
    <w:rsid w:val="00493690"/>
    <w:rsid w:val="004A61A2"/>
    <w:rsid w:val="004A77EA"/>
    <w:rsid w:val="004B2F69"/>
    <w:rsid w:val="004B4235"/>
    <w:rsid w:val="004B598B"/>
    <w:rsid w:val="004B66FB"/>
    <w:rsid w:val="004C5B45"/>
    <w:rsid w:val="004C628E"/>
    <w:rsid w:val="004D014D"/>
    <w:rsid w:val="004D0C83"/>
    <w:rsid w:val="004D1655"/>
    <w:rsid w:val="004D2D44"/>
    <w:rsid w:val="004E3BAF"/>
    <w:rsid w:val="004F111C"/>
    <w:rsid w:val="00500BB8"/>
    <w:rsid w:val="00500FB8"/>
    <w:rsid w:val="00501E2C"/>
    <w:rsid w:val="00515909"/>
    <w:rsid w:val="00516E0D"/>
    <w:rsid w:val="00525A00"/>
    <w:rsid w:val="00531697"/>
    <w:rsid w:val="005325D1"/>
    <w:rsid w:val="005331D1"/>
    <w:rsid w:val="00536DE8"/>
    <w:rsid w:val="00542F6C"/>
    <w:rsid w:val="00547C1E"/>
    <w:rsid w:val="00550BEC"/>
    <w:rsid w:val="00566377"/>
    <w:rsid w:val="00570EBF"/>
    <w:rsid w:val="00572E61"/>
    <w:rsid w:val="00576ACC"/>
    <w:rsid w:val="005803CA"/>
    <w:rsid w:val="00593F4F"/>
    <w:rsid w:val="0059720A"/>
    <w:rsid w:val="005B5FF0"/>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4174F"/>
    <w:rsid w:val="00656572"/>
    <w:rsid w:val="006614C2"/>
    <w:rsid w:val="00662AC7"/>
    <w:rsid w:val="006656DC"/>
    <w:rsid w:val="00672AC1"/>
    <w:rsid w:val="00672B6B"/>
    <w:rsid w:val="00685370"/>
    <w:rsid w:val="0069245D"/>
    <w:rsid w:val="006B0C8E"/>
    <w:rsid w:val="006B24E9"/>
    <w:rsid w:val="006B3B25"/>
    <w:rsid w:val="006B7C9C"/>
    <w:rsid w:val="006C0DB1"/>
    <w:rsid w:val="006C2957"/>
    <w:rsid w:val="006C387E"/>
    <w:rsid w:val="006D03F7"/>
    <w:rsid w:val="006D2A2F"/>
    <w:rsid w:val="006D3DC1"/>
    <w:rsid w:val="006E31F5"/>
    <w:rsid w:val="006F3705"/>
    <w:rsid w:val="006F3948"/>
    <w:rsid w:val="00701C69"/>
    <w:rsid w:val="00702DBE"/>
    <w:rsid w:val="00713910"/>
    <w:rsid w:val="00713F56"/>
    <w:rsid w:val="00715F55"/>
    <w:rsid w:val="007256B4"/>
    <w:rsid w:val="00725F58"/>
    <w:rsid w:val="00730E0E"/>
    <w:rsid w:val="0073130B"/>
    <w:rsid w:val="007340BE"/>
    <w:rsid w:val="007353D1"/>
    <w:rsid w:val="00735B61"/>
    <w:rsid w:val="00735F11"/>
    <w:rsid w:val="00741686"/>
    <w:rsid w:val="00743F1D"/>
    <w:rsid w:val="00750CF3"/>
    <w:rsid w:val="007541A3"/>
    <w:rsid w:val="00756CF5"/>
    <w:rsid w:val="0076282E"/>
    <w:rsid w:val="00762C93"/>
    <w:rsid w:val="0077089F"/>
    <w:rsid w:val="00774455"/>
    <w:rsid w:val="00776004"/>
    <w:rsid w:val="007776FC"/>
    <w:rsid w:val="007840C2"/>
    <w:rsid w:val="0078796D"/>
    <w:rsid w:val="00787E9A"/>
    <w:rsid w:val="00793243"/>
    <w:rsid w:val="007A5D0F"/>
    <w:rsid w:val="007A647C"/>
    <w:rsid w:val="007B002E"/>
    <w:rsid w:val="007B420E"/>
    <w:rsid w:val="007B7DB0"/>
    <w:rsid w:val="007C6F32"/>
    <w:rsid w:val="007D4290"/>
    <w:rsid w:val="007D58B9"/>
    <w:rsid w:val="007D7006"/>
    <w:rsid w:val="007E75A9"/>
    <w:rsid w:val="007E7F62"/>
    <w:rsid w:val="007F03AC"/>
    <w:rsid w:val="007F31BB"/>
    <w:rsid w:val="00802404"/>
    <w:rsid w:val="008026C5"/>
    <w:rsid w:val="00804B64"/>
    <w:rsid w:val="00806568"/>
    <w:rsid w:val="00816E93"/>
    <w:rsid w:val="0083258F"/>
    <w:rsid w:val="008370BE"/>
    <w:rsid w:val="008371C8"/>
    <w:rsid w:val="008425AB"/>
    <w:rsid w:val="008452A5"/>
    <w:rsid w:val="0086223D"/>
    <w:rsid w:val="00862ACE"/>
    <w:rsid w:val="00864F41"/>
    <w:rsid w:val="0086578A"/>
    <w:rsid w:val="00866069"/>
    <w:rsid w:val="00866832"/>
    <w:rsid w:val="00867B4E"/>
    <w:rsid w:val="0088788B"/>
    <w:rsid w:val="00891528"/>
    <w:rsid w:val="00892028"/>
    <w:rsid w:val="008934E7"/>
    <w:rsid w:val="008A0619"/>
    <w:rsid w:val="008A6962"/>
    <w:rsid w:val="008A6B9C"/>
    <w:rsid w:val="008B0673"/>
    <w:rsid w:val="008B17E7"/>
    <w:rsid w:val="008B23A3"/>
    <w:rsid w:val="008B3A47"/>
    <w:rsid w:val="008B665B"/>
    <w:rsid w:val="008C2D19"/>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414D4"/>
    <w:rsid w:val="00942C9E"/>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725C"/>
    <w:rsid w:val="009A7C9C"/>
    <w:rsid w:val="009B1E7B"/>
    <w:rsid w:val="009C44D4"/>
    <w:rsid w:val="009C6E26"/>
    <w:rsid w:val="009D6324"/>
    <w:rsid w:val="009D63D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4EAA"/>
    <w:rsid w:val="00AD77EC"/>
    <w:rsid w:val="00AE7683"/>
    <w:rsid w:val="00AF01DE"/>
    <w:rsid w:val="00AF272A"/>
    <w:rsid w:val="00B127BC"/>
    <w:rsid w:val="00B12EED"/>
    <w:rsid w:val="00B13376"/>
    <w:rsid w:val="00B14B11"/>
    <w:rsid w:val="00B1520C"/>
    <w:rsid w:val="00B17A7F"/>
    <w:rsid w:val="00B22B5C"/>
    <w:rsid w:val="00B2694F"/>
    <w:rsid w:val="00B31D12"/>
    <w:rsid w:val="00B31FA8"/>
    <w:rsid w:val="00B32DDC"/>
    <w:rsid w:val="00B353CC"/>
    <w:rsid w:val="00B40F77"/>
    <w:rsid w:val="00B436F8"/>
    <w:rsid w:val="00B55ED4"/>
    <w:rsid w:val="00B5781D"/>
    <w:rsid w:val="00B61675"/>
    <w:rsid w:val="00B654D1"/>
    <w:rsid w:val="00B65A93"/>
    <w:rsid w:val="00B730C7"/>
    <w:rsid w:val="00B73B20"/>
    <w:rsid w:val="00B80833"/>
    <w:rsid w:val="00B815B3"/>
    <w:rsid w:val="00B81D1B"/>
    <w:rsid w:val="00B8545D"/>
    <w:rsid w:val="00B86B72"/>
    <w:rsid w:val="00B8743B"/>
    <w:rsid w:val="00B87B75"/>
    <w:rsid w:val="00B935B0"/>
    <w:rsid w:val="00B95E29"/>
    <w:rsid w:val="00B9672B"/>
    <w:rsid w:val="00BA1703"/>
    <w:rsid w:val="00BA71B3"/>
    <w:rsid w:val="00BB00A3"/>
    <w:rsid w:val="00BB345F"/>
    <w:rsid w:val="00BC2D94"/>
    <w:rsid w:val="00BC6723"/>
    <w:rsid w:val="00BD0382"/>
    <w:rsid w:val="00BD05F3"/>
    <w:rsid w:val="00BE1191"/>
    <w:rsid w:val="00BE4BC0"/>
    <w:rsid w:val="00BE6274"/>
    <w:rsid w:val="00BE74EE"/>
    <w:rsid w:val="00BF1A79"/>
    <w:rsid w:val="00BF355E"/>
    <w:rsid w:val="00C04413"/>
    <w:rsid w:val="00C14999"/>
    <w:rsid w:val="00C22C44"/>
    <w:rsid w:val="00C242EA"/>
    <w:rsid w:val="00C2496A"/>
    <w:rsid w:val="00C344EB"/>
    <w:rsid w:val="00C35EE6"/>
    <w:rsid w:val="00C36741"/>
    <w:rsid w:val="00C42C02"/>
    <w:rsid w:val="00C44BAF"/>
    <w:rsid w:val="00C52236"/>
    <w:rsid w:val="00C540E9"/>
    <w:rsid w:val="00C5431C"/>
    <w:rsid w:val="00C556F6"/>
    <w:rsid w:val="00C64D4D"/>
    <w:rsid w:val="00C8233E"/>
    <w:rsid w:val="00C93244"/>
    <w:rsid w:val="00C93DC0"/>
    <w:rsid w:val="00CA0A87"/>
    <w:rsid w:val="00CA6C00"/>
    <w:rsid w:val="00CA6C42"/>
    <w:rsid w:val="00CB121A"/>
    <w:rsid w:val="00CC1385"/>
    <w:rsid w:val="00CC3043"/>
    <w:rsid w:val="00CC602D"/>
    <w:rsid w:val="00CD1BB0"/>
    <w:rsid w:val="00CD20B7"/>
    <w:rsid w:val="00CD2436"/>
    <w:rsid w:val="00CE009C"/>
    <w:rsid w:val="00CF41FB"/>
    <w:rsid w:val="00CF6643"/>
    <w:rsid w:val="00D0320C"/>
    <w:rsid w:val="00D10A69"/>
    <w:rsid w:val="00D1275E"/>
    <w:rsid w:val="00D1393D"/>
    <w:rsid w:val="00D15D09"/>
    <w:rsid w:val="00D17973"/>
    <w:rsid w:val="00D2056A"/>
    <w:rsid w:val="00D25F48"/>
    <w:rsid w:val="00D3073C"/>
    <w:rsid w:val="00D320A9"/>
    <w:rsid w:val="00D35023"/>
    <w:rsid w:val="00D36703"/>
    <w:rsid w:val="00D4141F"/>
    <w:rsid w:val="00D425A1"/>
    <w:rsid w:val="00D45F52"/>
    <w:rsid w:val="00D46A39"/>
    <w:rsid w:val="00D62665"/>
    <w:rsid w:val="00D723DD"/>
    <w:rsid w:val="00D73077"/>
    <w:rsid w:val="00D7327B"/>
    <w:rsid w:val="00D73A9F"/>
    <w:rsid w:val="00D77620"/>
    <w:rsid w:val="00D856B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BE0"/>
    <w:rsid w:val="00E03E5D"/>
    <w:rsid w:val="00E0425B"/>
    <w:rsid w:val="00E10300"/>
    <w:rsid w:val="00E10B9E"/>
    <w:rsid w:val="00E11945"/>
    <w:rsid w:val="00E20600"/>
    <w:rsid w:val="00E2463C"/>
    <w:rsid w:val="00E30042"/>
    <w:rsid w:val="00E3068C"/>
    <w:rsid w:val="00E3279E"/>
    <w:rsid w:val="00E3317E"/>
    <w:rsid w:val="00E33D8A"/>
    <w:rsid w:val="00E349EF"/>
    <w:rsid w:val="00E367D3"/>
    <w:rsid w:val="00E511CE"/>
    <w:rsid w:val="00E524B8"/>
    <w:rsid w:val="00E540FD"/>
    <w:rsid w:val="00E5498C"/>
    <w:rsid w:val="00E6199E"/>
    <w:rsid w:val="00E61E3D"/>
    <w:rsid w:val="00E629EA"/>
    <w:rsid w:val="00E62C41"/>
    <w:rsid w:val="00E678FC"/>
    <w:rsid w:val="00E735C2"/>
    <w:rsid w:val="00E75D36"/>
    <w:rsid w:val="00E832CD"/>
    <w:rsid w:val="00E836E9"/>
    <w:rsid w:val="00E83826"/>
    <w:rsid w:val="00E94D0B"/>
    <w:rsid w:val="00E950D5"/>
    <w:rsid w:val="00EA3545"/>
    <w:rsid w:val="00EA76C0"/>
    <w:rsid w:val="00EB1BB2"/>
    <w:rsid w:val="00EB5B26"/>
    <w:rsid w:val="00EC0FAB"/>
    <w:rsid w:val="00EC1038"/>
    <w:rsid w:val="00EC2ECE"/>
    <w:rsid w:val="00EC4DF8"/>
    <w:rsid w:val="00ED1432"/>
    <w:rsid w:val="00ED48D0"/>
    <w:rsid w:val="00ED7956"/>
    <w:rsid w:val="00ED7F4F"/>
    <w:rsid w:val="00EE21F7"/>
    <w:rsid w:val="00EE3468"/>
    <w:rsid w:val="00EE40BF"/>
    <w:rsid w:val="00EE4853"/>
    <w:rsid w:val="00EE48F0"/>
    <w:rsid w:val="00EE5BFE"/>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F"/>
    <w:rsid w:val="00F34136"/>
    <w:rsid w:val="00F370F8"/>
    <w:rsid w:val="00F406C5"/>
    <w:rsid w:val="00F411C5"/>
    <w:rsid w:val="00F46FA0"/>
    <w:rsid w:val="00F502D9"/>
    <w:rsid w:val="00F515AF"/>
    <w:rsid w:val="00F521F2"/>
    <w:rsid w:val="00F55C2C"/>
    <w:rsid w:val="00F56E64"/>
    <w:rsid w:val="00F62192"/>
    <w:rsid w:val="00F63152"/>
    <w:rsid w:val="00F63BAB"/>
    <w:rsid w:val="00F65EDE"/>
    <w:rsid w:val="00F66205"/>
    <w:rsid w:val="00F66896"/>
    <w:rsid w:val="00F71E82"/>
    <w:rsid w:val="00F730EE"/>
    <w:rsid w:val="00F7361B"/>
    <w:rsid w:val="00F74009"/>
    <w:rsid w:val="00F74F7A"/>
    <w:rsid w:val="00F76D30"/>
    <w:rsid w:val="00F800E2"/>
    <w:rsid w:val="00F842E9"/>
    <w:rsid w:val="00F85F93"/>
    <w:rsid w:val="00F91BFB"/>
    <w:rsid w:val="00F94388"/>
    <w:rsid w:val="00F95DAF"/>
    <w:rsid w:val="00FB0737"/>
    <w:rsid w:val="00FB1A0D"/>
    <w:rsid w:val="00FB1FFE"/>
    <w:rsid w:val="00FB3C07"/>
    <w:rsid w:val="00FB3E7F"/>
    <w:rsid w:val="00FC0431"/>
    <w:rsid w:val="00FC2843"/>
    <w:rsid w:val="00FD3F63"/>
    <w:rsid w:val="00FD491B"/>
    <w:rsid w:val="00FD6526"/>
    <w:rsid w:val="00FE579E"/>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C5101-3266-4392-BB50-93595F8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character" w:styleId="Hyperlink">
    <w:name w:val="Hyperlink"/>
    <w:basedOn w:val="DefaultParagraphFont"/>
    <w:unhideWhenUsed/>
    <w:rsid w:val="00BE1191"/>
    <w:rPr>
      <w:color w:val="0000FF" w:themeColor="hyperlink"/>
      <w:u w:val="single"/>
    </w:rPr>
  </w:style>
  <w:style w:type="paragraph" w:styleId="BalloonText">
    <w:name w:val="Balloon Text"/>
    <w:basedOn w:val="Normal"/>
    <w:link w:val="BalloonTextChar"/>
    <w:uiPriority w:val="99"/>
    <w:semiHidden/>
    <w:unhideWhenUsed/>
    <w:rsid w:val="000404CE"/>
    <w:rPr>
      <w:rFonts w:ascii="Tahoma" w:hAnsi="Tahoma" w:cs="Tahoma"/>
      <w:sz w:val="16"/>
      <w:szCs w:val="16"/>
    </w:rPr>
  </w:style>
  <w:style w:type="character" w:customStyle="1" w:styleId="BalloonTextChar">
    <w:name w:val="Balloon Text Char"/>
    <w:basedOn w:val="DefaultParagraphFont"/>
    <w:link w:val="BalloonText"/>
    <w:uiPriority w:val="99"/>
    <w:semiHidden/>
    <w:rsid w:val="000404CE"/>
    <w:rPr>
      <w:rFonts w:ascii="Tahoma" w:eastAsia="Times New Roman" w:hAnsi="Tahoma" w:cs="Tahoma"/>
      <w:sz w:val="16"/>
      <w:szCs w:val="16"/>
    </w:rPr>
  </w:style>
  <w:style w:type="paragraph" w:styleId="ListParagraph">
    <w:name w:val="List Paragraph"/>
    <w:basedOn w:val="Normal"/>
    <w:uiPriority w:val="34"/>
    <w:qFormat/>
    <w:rsid w:val="00E61E3D"/>
    <w:pPr>
      <w:ind w:left="720"/>
      <w:contextualSpacing/>
    </w:pPr>
  </w:style>
  <w:style w:type="paragraph" w:styleId="NoSpacing">
    <w:name w:val="No Spacing"/>
    <w:uiPriority w:val="1"/>
    <w:qFormat/>
    <w:rsid w:val="00EB5B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iastandar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mela.martinez@cobb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a.martinez@cobbk12.org" TargetMode="External"/><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Carmela Martinez</cp:lastModifiedBy>
  <cp:revision>5</cp:revision>
  <cp:lastPrinted>2014-08-01T17:08:00Z</cp:lastPrinted>
  <dcterms:created xsi:type="dcterms:W3CDTF">2016-06-17T22:00:00Z</dcterms:created>
  <dcterms:modified xsi:type="dcterms:W3CDTF">2016-08-01T11:13:00Z</dcterms:modified>
</cp:coreProperties>
</file>